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509" w:rsidRPr="004B6368" w:rsidRDefault="004B6368" w:rsidP="004B63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368">
        <w:rPr>
          <w:rFonts w:ascii="Times New Roman" w:hAnsi="Times New Roman" w:cs="Times New Roman"/>
          <w:sz w:val="28"/>
          <w:szCs w:val="28"/>
        </w:rPr>
        <w:t>Vocabulary #</w:t>
      </w:r>
      <w:r w:rsidR="004849C6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4B6368">
        <w:rPr>
          <w:rFonts w:ascii="Times New Roman" w:hAnsi="Times New Roman" w:cs="Times New Roman"/>
          <w:sz w:val="28"/>
          <w:szCs w:val="28"/>
        </w:rPr>
        <w:t>:</w:t>
      </w:r>
    </w:p>
    <w:p w:rsidR="004B6368" w:rsidRPr="004B6368" w:rsidRDefault="004B6368" w:rsidP="004B63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49C6" w:rsidRPr="004849C6" w:rsidRDefault="004849C6" w:rsidP="004849C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rebut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849C6">
        <w:rPr>
          <w:rFonts w:ascii="Times New Roman" w:hAnsi="Times New Roman" w:cs="Times New Roman"/>
          <w:sz w:val="28"/>
          <w:szCs w:val="28"/>
        </w:rPr>
        <w:t>conjecture</w:t>
      </w:r>
    </w:p>
    <w:p w:rsidR="004849C6" w:rsidRPr="004849C6" w:rsidRDefault="004849C6" w:rsidP="004849C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849C6">
        <w:rPr>
          <w:rFonts w:ascii="Times New Roman" w:hAnsi="Times New Roman" w:cs="Times New Roman"/>
          <w:sz w:val="28"/>
          <w:szCs w:val="28"/>
        </w:rPr>
        <w:t>pretentious</w:t>
      </w:r>
      <w:proofErr w:type="gramEnd"/>
      <w:r w:rsidRPr="004849C6">
        <w:rPr>
          <w:rFonts w:ascii="Times New Roman" w:hAnsi="Times New Roman" w:cs="Times New Roman"/>
          <w:sz w:val="28"/>
          <w:szCs w:val="28"/>
        </w:rPr>
        <w:tab/>
      </w:r>
      <w:r w:rsidRPr="004849C6">
        <w:rPr>
          <w:rFonts w:ascii="Times New Roman" w:hAnsi="Times New Roman" w:cs="Times New Roman"/>
          <w:sz w:val="28"/>
          <w:szCs w:val="28"/>
        </w:rPr>
        <w:tab/>
        <w:t>flout</w:t>
      </w:r>
    </w:p>
    <w:p w:rsidR="004849C6" w:rsidRPr="004849C6" w:rsidRDefault="004849C6" w:rsidP="004849C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merger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849C6">
        <w:rPr>
          <w:rFonts w:ascii="Times New Roman" w:hAnsi="Times New Roman" w:cs="Times New Roman"/>
          <w:sz w:val="28"/>
          <w:szCs w:val="28"/>
        </w:rPr>
        <w:t>solvent</w:t>
      </w:r>
    </w:p>
    <w:p w:rsidR="004849C6" w:rsidRPr="004849C6" w:rsidRDefault="004849C6" w:rsidP="004849C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audacity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849C6">
        <w:rPr>
          <w:rFonts w:ascii="Times New Roman" w:hAnsi="Times New Roman" w:cs="Times New Roman"/>
          <w:sz w:val="28"/>
          <w:szCs w:val="28"/>
        </w:rPr>
        <w:t>precursor</w:t>
      </w:r>
    </w:p>
    <w:p w:rsidR="004B6368" w:rsidRPr="004B6368" w:rsidRDefault="004849C6" w:rsidP="004849C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collusion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849C6">
        <w:rPr>
          <w:rFonts w:ascii="Times New Roman" w:hAnsi="Times New Roman" w:cs="Times New Roman"/>
          <w:sz w:val="28"/>
          <w:szCs w:val="28"/>
        </w:rPr>
        <w:t>injunction</w:t>
      </w:r>
    </w:p>
    <w:sectPr w:rsidR="004B6368" w:rsidRPr="004B6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368"/>
    <w:rsid w:val="004849C6"/>
    <w:rsid w:val="004B6368"/>
    <w:rsid w:val="00A10623"/>
    <w:rsid w:val="00C2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5206B-ABA8-4667-B87C-0CA1FD6A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3</cp:revision>
  <dcterms:created xsi:type="dcterms:W3CDTF">2015-02-05T17:11:00Z</dcterms:created>
  <dcterms:modified xsi:type="dcterms:W3CDTF">2015-02-05T17:17:00Z</dcterms:modified>
</cp:coreProperties>
</file>