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E2" w:rsidRPr="002D3DE2" w:rsidRDefault="002D3DE2" w:rsidP="002D3DE2">
      <w:pPr>
        <w:rPr>
          <w:rFonts w:ascii="Georgia" w:hAnsi="Georgia"/>
          <w:sz w:val="72"/>
          <w:szCs w:val="72"/>
        </w:rPr>
      </w:pPr>
      <w:r w:rsidRPr="002D3DE2">
        <w:rPr>
          <w:rFonts w:ascii="Georgia" w:hAnsi="Georgia"/>
          <w:sz w:val="72"/>
          <w:szCs w:val="72"/>
        </w:rPr>
        <w:t>Maverick</w:t>
      </w:r>
      <w:r w:rsidRPr="002D3DE2">
        <w:rPr>
          <w:rFonts w:ascii="Georgia" w:hAnsi="Georgia"/>
          <w:sz w:val="72"/>
          <w:szCs w:val="72"/>
        </w:rPr>
        <w:tab/>
      </w:r>
      <w:r w:rsidRPr="002D3DE2">
        <w:rPr>
          <w:rFonts w:ascii="Georgia" w:hAnsi="Georgia"/>
          <w:sz w:val="72"/>
          <w:szCs w:val="72"/>
        </w:rPr>
        <w:tab/>
      </w:r>
      <w:r>
        <w:rPr>
          <w:rFonts w:ascii="Georgia" w:hAnsi="Georgia"/>
          <w:sz w:val="72"/>
          <w:szCs w:val="72"/>
        </w:rPr>
        <w:tab/>
      </w:r>
      <w:r w:rsidRPr="002D3DE2">
        <w:rPr>
          <w:rFonts w:ascii="Georgia" w:hAnsi="Georgia"/>
          <w:sz w:val="72"/>
          <w:szCs w:val="72"/>
        </w:rPr>
        <w:t>rampart</w:t>
      </w:r>
    </w:p>
    <w:p w:rsidR="002D3DE2" w:rsidRPr="002D3DE2" w:rsidRDefault="002D3DE2" w:rsidP="002D3DE2">
      <w:pPr>
        <w:rPr>
          <w:rFonts w:ascii="Georgia" w:hAnsi="Georgia"/>
          <w:sz w:val="72"/>
          <w:szCs w:val="72"/>
        </w:rPr>
      </w:pPr>
      <w:r w:rsidRPr="002D3DE2">
        <w:rPr>
          <w:rFonts w:ascii="Georgia" w:hAnsi="Georgia"/>
          <w:sz w:val="72"/>
          <w:szCs w:val="72"/>
        </w:rPr>
        <w:t>Atrophy</w:t>
      </w:r>
      <w:r w:rsidRPr="002D3DE2">
        <w:rPr>
          <w:rFonts w:ascii="Georgia" w:hAnsi="Georgia"/>
          <w:sz w:val="72"/>
          <w:szCs w:val="72"/>
        </w:rPr>
        <w:tab/>
      </w:r>
      <w:r w:rsidRPr="002D3DE2">
        <w:rPr>
          <w:rFonts w:ascii="Georgia" w:hAnsi="Georgia"/>
          <w:sz w:val="72"/>
          <w:szCs w:val="72"/>
        </w:rPr>
        <w:tab/>
      </w:r>
      <w:r>
        <w:rPr>
          <w:rFonts w:ascii="Georgia" w:hAnsi="Georgia"/>
          <w:sz w:val="72"/>
          <w:szCs w:val="72"/>
        </w:rPr>
        <w:tab/>
      </w:r>
      <w:r>
        <w:rPr>
          <w:rFonts w:ascii="Georgia" w:hAnsi="Georgia"/>
          <w:sz w:val="72"/>
          <w:szCs w:val="72"/>
        </w:rPr>
        <w:tab/>
      </w:r>
      <w:r w:rsidRPr="002D3DE2">
        <w:rPr>
          <w:rFonts w:ascii="Georgia" w:hAnsi="Georgia"/>
          <w:sz w:val="72"/>
          <w:szCs w:val="72"/>
        </w:rPr>
        <w:t>futile</w:t>
      </w:r>
    </w:p>
    <w:p w:rsidR="002D3DE2" w:rsidRPr="002D3DE2" w:rsidRDefault="002D3DE2" w:rsidP="002D3DE2">
      <w:pPr>
        <w:rPr>
          <w:rFonts w:ascii="Georgia" w:hAnsi="Georgia"/>
          <w:sz w:val="72"/>
          <w:szCs w:val="72"/>
        </w:rPr>
      </w:pPr>
      <w:r w:rsidRPr="002D3DE2">
        <w:rPr>
          <w:rFonts w:ascii="Georgia" w:hAnsi="Georgia"/>
          <w:sz w:val="72"/>
          <w:szCs w:val="72"/>
        </w:rPr>
        <w:t>Subtle</w:t>
      </w:r>
      <w:r w:rsidRPr="002D3DE2">
        <w:rPr>
          <w:rFonts w:ascii="Georgia" w:hAnsi="Georgia"/>
          <w:sz w:val="72"/>
          <w:szCs w:val="72"/>
        </w:rPr>
        <w:tab/>
      </w:r>
      <w:r w:rsidRPr="002D3DE2">
        <w:rPr>
          <w:rFonts w:ascii="Georgia" w:hAnsi="Georgia"/>
          <w:sz w:val="72"/>
          <w:szCs w:val="72"/>
        </w:rPr>
        <w:tab/>
      </w:r>
      <w:r w:rsidRPr="002D3DE2">
        <w:rPr>
          <w:rFonts w:ascii="Georgia" w:hAnsi="Georgia"/>
          <w:sz w:val="72"/>
          <w:szCs w:val="72"/>
        </w:rPr>
        <w:tab/>
      </w:r>
      <w:r>
        <w:rPr>
          <w:rFonts w:ascii="Georgia" w:hAnsi="Georgia"/>
          <w:sz w:val="72"/>
          <w:szCs w:val="72"/>
        </w:rPr>
        <w:tab/>
      </w:r>
      <w:r>
        <w:rPr>
          <w:rFonts w:ascii="Georgia" w:hAnsi="Georgia"/>
          <w:sz w:val="72"/>
          <w:szCs w:val="72"/>
        </w:rPr>
        <w:tab/>
      </w:r>
      <w:r w:rsidRPr="002D3DE2">
        <w:rPr>
          <w:rFonts w:ascii="Georgia" w:hAnsi="Georgia"/>
          <w:sz w:val="72"/>
          <w:szCs w:val="72"/>
        </w:rPr>
        <w:t>lament</w:t>
      </w:r>
    </w:p>
    <w:p w:rsidR="002D3DE2" w:rsidRPr="002D3DE2" w:rsidRDefault="002D3DE2" w:rsidP="002D3DE2">
      <w:pPr>
        <w:rPr>
          <w:rFonts w:ascii="Georgia" w:hAnsi="Georgia"/>
          <w:sz w:val="72"/>
          <w:szCs w:val="72"/>
        </w:rPr>
      </w:pPr>
      <w:r w:rsidRPr="002D3DE2">
        <w:rPr>
          <w:rFonts w:ascii="Georgia" w:hAnsi="Georgia"/>
          <w:sz w:val="72"/>
          <w:szCs w:val="72"/>
        </w:rPr>
        <w:t>Itinerant</w:t>
      </w:r>
      <w:r w:rsidRPr="002D3DE2">
        <w:rPr>
          <w:rFonts w:ascii="Georgia" w:hAnsi="Georgia"/>
          <w:sz w:val="72"/>
          <w:szCs w:val="72"/>
        </w:rPr>
        <w:tab/>
      </w:r>
      <w:r w:rsidRPr="002D3DE2">
        <w:rPr>
          <w:rFonts w:ascii="Georgia" w:hAnsi="Georgia"/>
          <w:sz w:val="72"/>
          <w:szCs w:val="72"/>
        </w:rPr>
        <w:tab/>
      </w:r>
      <w:r>
        <w:rPr>
          <w:rFonts w:ascii="Georgia" w:hAnsi="Georgia"/>
          <w:sz w:val="72"/>
          <w:szCs w:val="72"/>
        </w:rPr>
        <w:tab/>
      </w:r>
      <w:r>
        <w:rPr>
          <w:rFonts w:ascii="Georgia" w:hAnsi="Georgia"/>
          <w:sz w:val="72"/>
          <w:szCs w:val="72"/>
        </w:rPr>
        <w:tab/>
      </w:r>
      <w:bookmarkStart w:id="0" w:name="_GoBack"/>
      <w:bookmarkEnd w:id="0"/>
      <w:r w:rsidRPr="002D3DE2">
        <w:rPr>
          <w:rFonts w:ascii="Georgia" w:hAnsi="Georgia"/>
          <w:sz w:val="72"/>
          <w:szCs w:val="72"/>
        </w:rPr>
        <w:t>civil</w:t>
      </w:r>
    </w:p>
    <w:p w:rsidR="002D3DE2" w:rsidRPr="002D3DE2" w:rsidRDefault="002D3DE2" w:rsidP="002D3DE2">
      <w:pPr>
        <w:rPr>
          <w:rFonts w:ascii="Georgia" w:hAnsi="Georgia"/>
          <w:sz w:val="72"/>
          <w:szCs w:val="72"/>
        </w:rPr>
      </w:pPr>
      <w:r w:rsidRPr="002D3DE2">
        <w:rPr>
          <w:rFonts w:ascii="Georgia" w:hAnsi="Georgia"/>
          <w:sz w:val="72"/>
          <w:szCs w:val="72"/>
        </w:rPr>
        <w:t>Equanimity</w:t>
      </w:r>
      <w:r w:rsidRPr="002D3DE2">
        <w:rPr>
          <w:rFonts w:ascii="Georgia" w:hAnsi="Georgia"/>
          <w:sz w:val="72"/>
          <w:szCs w:val="72"/>
        </w:rPr>
        <w:tab/>
      </w:r>
      <w:r w:rsidRPr="002D3DE2">
        <w:rPr>
          <w:rFonts w:ascii="Georgia" w:hAnsi="Georgia"/>
          <w:sz w:val="72"/>
          <w:szCs w:val="72"/>
        </w:rPr>
        <w:tab/>
        <w:t>doggerel</w:t>
      </w:r>
    </w:p>
    <w:p w:rsidR="00A87B12" w:rsidRDefault="00A87B12"/>
    <w:sectPr w:rsidR="00A87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E2"/>
    <w:rsid w:val="002D3DE2"/>
    <w:rsid w:val="00A8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5747B-0166-4CD9-B193-0766A2BB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DE2"/>
    <w:pPr>
      <w:spacing w:line="25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1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</cp:revision>
  <dcterms:created xsi:type="dcterms:W3CDTF">2015-02-11T15:12:00Z</dcterms:created>
  <dcterms:modified xsi:type="dcterms:W3CDTF">2015-02-11T15:16:00Z</dcterms:modified>
</cp:coreProperties>
</file>