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99" w:rsidRPr="00880102" w:rsidRDefault="00880102" w:rsidP="0088010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80102">
        <w:rPr>
          <w:rFonts w:ascii="Comic Sans MS" w:hAnsi="Comic Sans MS"/>
          <w:b/>
          <w:sz w:val="24"/>
          <w:szCs w:val="24"/>
        </w:rPr>
        <w:t xml:space="preserve">Reading Outline for Plotnik’s </w:t>
      </w:r>
      <w:r w:rsidRPr="00880102">
        <w:rPr>
          <w:rFonts w:ascii="Comic Sans MS" w:hAnsi="Comic Sans MS"/>
          <w:b/>
          <w:sz w:val="24"/>
          <w:szCs w:val="24"/>
          <w:u w:val="single"/>
        </w:rPr>
        <w:t>Introduction to Psychology</w:t>
      </w:r>
      <w:r w:rsidRPr="00880102">
        <w:rPr>
          <w:rFonts w:ascii="Comic Sans MS" w:hAnsi="Comic Sans MS"/>
          <w:b/>
          <w:sz w:val="24"/>
          <w:szCs w:val="24"/>
        </w:rPr>
        <w:t>, 4</w:t>
      </w:r>
      <w:r w:rsidRPr="00880102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880102">
        <w:rPr>
          <w:rFonts w:ascii="Comic Sans MS" w:hAnsi="Comic Sans MS"/>
          <w:b/>
          <w:sz w:val="24"/>
          <w:szCs w:val="24"/>
        </w:rPr>
        <w:t xml:space="preserve"> Edition</w:t>
      </w:r>
    </w:p>
    <w:p w:rsidR="00880102" w:rsidRPr="00880102" w:rsidRDefault="00880102" w:rsidP="00880102">
      <w:pPr>
        <w:jc w:val="center"/>
        <w:rPr>
          <w:rFonts w:ascii="Comic Sans MS" w:hAnsi="Comic Sans MS"/>
          <w:b/>
          <w:sz w:val="24"/>
          <w:szCs w:val="24"/>
        </w:rPr>
      </w:pPr>
      <w:r w:rsidRPr="00880102">
        <w:rPr>
          <w:rFonts w:ascii="Comic Sans MS" w:hAnsi="Comic Sans MS"/>
          <w:b/>
          <w:sz w:val="24"/>
          <w:szCs w:val="24"/>
        </w:rPr>
        <w:t>Modu</w:t>
      </w:r>
      <w:r>
        <w:rPr>
          <w:rFonts w:ascii="Comic Sans MS" w:hAnsi="Comic Sans MS"/>
          <w:b/>
          <w:sz w:val="24"/>
          <w:szCs w:val="24"/>
        </w:rPr>
        <w:t>l</w:t>
      </w:r>
      <w:r w:rsidR="00AA5CD6">
        <w:rPr>
          <w:rFonts w:ascii="Comic Sans MS" w:hAnsi="Comic Sans MS"/>
          <w:b/>
          <w:sz w:val="24"/>
          <w:szCs w:val="24"/>
        </w:rPr>
        <w:t>e 9</w:t>
      </w:r>
      <w:r w:rsidRPr="00880102">
        <w:rPr>
          <w:rFonts w:ascii="Comic Sans MS" w:hAnsi="Comic Sans MS"/>
          <w:b/>
          <w:sz w:val="24"/>
          <w:szCs w:val="24"/>
        </w:rPr>
        <w:t xml:space="preserve"> “</w:t>
      </w:r>
      <w:r w:rsidR="00AA5CD6">
        <w:rPr>
          <w:rFonts w:ascii="Comic Sans MS" w:hAnsi="Comic Sans MS"/>
          <w:b/>
          <w:sz w:val="24"/>
          <w:szCs w:val="24"/>
        </w:rPr>
        <w:t>Classical Conditioning</w:t>
      </w:r>
      <w:r w:rsidRPr="00880102">
        <w:rPr>
          <w:rFonts w:ascii="Comic Sans MS" w:hAnsi="Comic Sans MS"/>
          <w:b/>
          <w:sz w:val="24"/>
          <w:szCs w:val="24"/>
        </w:rPr>
        <w:t>”</w:t>
      </w:r>
    </w:p>
    <w:p w:rsidR="00880102" w:rsidRDefault="00880102" w:rsidP="00880102">
      <w:pPr>
        <w:rPr>
          <w:rFonts w:ascii="Comic Sans MS" w:hAnsi="Comic Sans MS"/>
          <w:sz w:val="24"/>
          <w:szCs w:val="24"/>
        </w:rPr>
      </w:pPr>
    </w:p>
    <w:p w:rsidR="00EC79C7" w:rsidRPr="00F13A74" w:rsidRDefault="00C02DAE" w:rsidP="00EC79C7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F13A74">
        <w:rPr>
          <w:rFonts w:ascii="Comic Sans MS" w:hAnsi="Comic Sans MS"/>
          <w:b/>
          <w:sz w:val="24"/>
          <w:szCs w:val="24"/>
          <w:u w:val="single"/>
        </w:rPr>
        <w:t>A.</w:t>
      </w:r>
      <w:r w:rsidR="00880102" w:rsidRPr="00F13A7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AA5CD6" w:rsidRPr="00F13A74">
        <w:rPr>
          <w:rFonts w:ascii="Comic Sans MS" w:hAnsi="Comic Sans MS"/>
          <w:b/>
          <w:sz w:val="24"/>
          <w:szCs w:val="24"/>
          <w:u w:val="single"/>
        </w:rPr>
        <w:t>Three Kinds of Learning</w:t>
      </w:r>
    </w:p>
    <w:p w:rsidR="001C6D59" w:rsidRDefault="00EC79C7" w:rsidP="00B1268E">
      <w:pPr>
        <w:spacing w:after="240" w:line="360" w:lineRule="auto"/>
        <w:ind w:left="720" w:hanging="2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AA5CD6">
        <w:rPr>
          <w:rFonts w:ascii="Comic Sans MS" w:hAnsi="Comic Sans MS"/>
          <w:b/>
          <w:sz w:val="24"/>
          <w:szCs w:val="24"/>
        </w:rPr>
        <w:t>Classical Conditioning</w:t>
      </w:r>
      <w:r>
        <w:rPr>
          <w:rFonts w:ascii="Comic Sans MS" w:hAnsi="Comic Sans MS"/>
          <w:b/>
          <w:sz w:val="24"/>
          <w:szCs w:val="24"/>
        </w:rPr>
        <w:t xml:space="preserve"> –</w:t>
      </w:r>
    </w:p>
    <w:p w:rsidR="00AA5CD6" w:rsidRDefault="00AA5CD6" w:rsidP="00B1268E">
      <w:pPr>
        <w:spacing w:after="0" w:line="360" w:lineRule="auto"/>
        <w:ind w:left="720" w:hanging="270"/>
        <w:rPr>
          <w:rFonts w:ascii="Comic Sans MS" w:hAnsi="Comic Sans MS"/>
          <w:b/>
          <w:sz w:val="24"/>
          <w:szCs w:val="24"/>
        </w:rPr>
      </w:pPr>
    </w:p>
    <w:p w:rsidR="00EC79C7" w:rsidRDefault="00EC79C7" w:rsidP="00B1268E">
      <w:pPr>
        <w:spacing w:after="240" w:line="360" w:lineRule="auto"/>
        <w:ind w:left="720" w:hanging="2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EC79C7" w:rsidRDefault="00EC79C7" w:rsidP="00B1268E">
      <w:pPr>
        <w:spacing w:after="360" w:line="360" w:lineRule="auto"/>
        <w:ind w:left="720" w:hanging="2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1C6D59" w:rsidRDefault="001C6D59" w:rsidP="00B1268E">
      <w:pPr>
        <w:spacing w:after="240" w:line="360" w:lineRule="auto"/>
        <w:ind w:left="72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EC79C7">
        <w:rPr>
          <w:rFonts w:ascii="Comic Sans MS" w:hAnsi="Comic Sans MS"/>
          <w:sz w:val="24"/>
          <w:szCs w:val="24"/>
        </w:rPr>
        <w:t xml:space="preserve"> </w:t>
      </w:r>
      <w:r w:rsidR="00AA5CD6">
        <w:rPr>
          <w:rFonts w:ascii="Comic Sans MS" w:hAnsi="Comic Sans MS"/>
          <w:b/>
          <w:sz w:val="24"/>
          <w:szCs w:val="24"/>
        </w:rPr>
        <w:t>Operant Conditioning</w:t>
      </w:r>
      <w:r w:rsidR="00EC79C7">
        <w:rPr>
          <w:rFonts w:ascii="Comic Sans MS" w:hAnsi="Comic Sans MS"/>
          <w:sz w:val="24"/>
          <w:szCs w:val="24"/>
        </w:rPr>
        <w:t xml:space="preserve"> –</w:t>
      </w:r>
    </w:p>
    <w:p w:rsidR="00AA5CD6" w:rsidRDefault="00AA5CD6" w:rsidP="00B1268E">
      <w:pPr>
        <w:spacing w:after="0" w:line="360" w:lineRule="auto"/>
        <w:ind w:left="720" w:hanging="270"/>
        <w:rPr>
          <w:rFonts w:ascii="Comic Sans MS" w:hAnsi="Comic Sans MS"/>
          <w:sz w:val="24"/>
          <w:szCs w:val="24"/>
        </w:rPr>
      </w:pPr>
    </w:p>
    <w:p w:rsidR="00EC79C7" w:rsidRDefault="00EC79C7" w:rsidP="00B1268E">
      <w:pPr>
        <w:spacing w:after="240" w:line="360" w:lineRule="auto"/>
        <w:ind w:left="72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AA5CD6" w:rsidRDefault="00EC79C7" w:rsidP="00B1268E">
      <w:pPr>
        <w:spacing w:after="240" w:line="360" w:lineRule="auto"/>
        <w:ind w:left="72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AA5CD6" w:rsidRDefault="00AA5CD6" w:rsidP="00B1268E">
      <w:pPr>
        <w:spacing w:after="360" w:line="360" w:lineRule="auto"/>
        <w:ind w:left="72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C79C7" w:rsidRDefault="008A2C5D" w:rsidP="00B1268E">
      <w:pPr>
        <w:spacing w:after="240" w:line="360" w:lineRule="auto"/>
        <w:ind w:left="72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="00EC79C7">
        <w:rPr>
          <w:rFonts w:ascii="Comic Sans MS" w:hAnsi="Comic Sans MS"/>
          <w:sz w:val="24"/>
          <w:szCs w:val="24"/>
        </w:rPr>
        <w:t xml:space="preserve"> </w:t>
      </w:r>
      <w:r w:rsidR="00AA5CD6">
        <w:rPr>
          <w:rFonts w:ascii="Comic Sans MS" w:hAnsi="Comic Sans MS"/>
          <w:b/>
          <w:sz w:val="24"/>
          <w:szCs w:val="24"/>
        </w:rPr>
        <w:t>Cognitive Learning</w:t>
      </w:r>
      <w:r w:rsidR="00EC79C7">
        <w:rPr>
          <w:rFonts w:ascii="Comic Sans MS" w:hAnsi="Comic Sans MS"/>
          <w:sz w:val="24"/>
          <w:szCs w:val="24"/>
        </w:rPr>
        <w:t xml:space="preserve"> –</w:t>
      </w:r>
    </w:p>
    <w:p w:rsidR="00AA5CD6" w:rsidRDefault="00AA5CD6" w:rsidP="00B1268E">
      <w:pPr>
        <w:spacing w:after="0" w:line="360" w:lineRule="auto"/>
        <w:ind w:left="720" w:hanging="270"/>
        <w:rPr>
          <w:rFonts w:ascii="Comic Sans MS" w:hAnsi="Comic Sans MS"/>
          <w:sz w:val="24"/>
          <w:szCs w:val="24"/>
        </w:rPr>
      </w:pPr>
    </w:p>
    <w:p w:rsidR="00EC79C7" w:rsidRDefault="00EC79C7" w:rsidP="00B1268E">
      <w:pPr>
        <w:spacing w:after="240" w:line="360" w:lineRule="auto"/>
        <w:ind w:left="72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C79C7" w:rsidRDefault="00EC79C7" w:rsidP="00B1268E">
      <w:pPr>
        <w:spacing w:after="240" w:line="360" w:lineRule="auto"/>
        <w:ind w:left="72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80102" w:rsidRPr="00F13A74" w:rsidRDefault="00880102" w:rsidP="00EC79C7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F13A74">
        <w:rPr>
          <w:rFonts w:ascii="Comic Sans MS" w:hAnsi="Comic Sans MS"/>
          <w:b/>
          <w:sz w:val="24"/>
          <w:szCs w:val="24"/>
          <w:u w:val="single"/>
        </w:rPr>
        <w:t xml:space="preserve">B. </w:t>
      </w:r>
      <w:r w:rsidR="00AA5CD6" w:rsidRPr="00F13A74">
        <w:rPr>
          <w:rFonts w:ascii="Comic Sans MS" w:hAnsi="Comic Sans MS"/>
          <w:b/>
          <w:sz w:val="24"/>
          <w:szCs w:val="24"/>
          <w:u w:val="single"/>
        </w:rPr>
        <w:t>Procedure: Classical Conditioning</w:t>
      </w:r>
    </w:p>
    <w:p w:rsidR="00EC79C7" w:rsidRPr="00EC79C7" w:rsidRDefault="00B1268E" w:rsidP="00B1268E">
      <w:pPr>
        <w:spacing w:after="0" w:line="360" w:lineRule="auto"/>
        <w:ind w:left="720" w:hanging="27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How Is Salivation Classically Conditioned</w:t>
      </w:r>
      <w:r w:rsidR="00EC79C7" w:rsidRPr="00EC79C7">
        <w:rPr>
          <w:rFonts w:ascii="Comic Sans MS" w:hAnsi="Comic Sans MS"/>
          <w:b/>
          <w:i/>
          <w:sz w:val="24"/>
          <w:szCs w:val="24"/>
        </w:rPr>
        <w:t>?</w:t>
      </w:r>
    </w:p>
    <w:p w:rsidR="00B1268E" w:rsidRDefault="00B1268E" w:rsidP="00EC79C7">
      <w:pPr>
        <w:spacing w:after="0" w:line="360" w:lineRule="auto"/>
        <w:ind w:firstLine="720"/>
        <w:rPr>
          <w:rFonts w:ascii="Comic Sans MS" w:hAnsi="Comic Sans MS"/>
          <w:sz w:val="24"/>
          <w:szCs w:val="24"/>
        </w:rPr>
      </w:pPr>
      <w:r w:rsidRPr="00B1268E">
        <w:rPr>
          <w:rFonts w:ascii="Comic Sans MS" w:hAnsi="Comic Sans MS"/>
          <w:sz w:val="24"/>
          <w:szCs w:val="24"/>
          <w:u w:val="single"/>
        </w:rPr>
        <w:t>Step 1: Sel</w:t>
      </w:r>
      <w:r>
        <w:rPr>
          <w:rFonts w:ascii="Comic Sans MS" w:hAnsi="Comic Sans MS"/>
          <w:sz w:val="24"/>
          <w:szCs w:val="24"/>
          <w:u w:val="single"/>
        </w:rPr>
        <w:t>e</w:t>
      </w:r>
      <w:r w:rsidRPr="00B1268E">
        <w:rPr>
          <w:rFonts w:ascii="Comic Sans MS" w:hAnsi="Comic Sans MS"/>
          <w:sz w:val="24"/>
          <w:szCs w:val="24"/>
          <w:u w:val="single"/>
        </w:rPr>
        <w:t>cting</w:t>
      </w:r>
      <w:r>
        <w:rPr>
          <w:rFonts w:ascii="Comic Sans MS" w:hAnsi="Comic Sans MS"/>
          <w:sz w:val="24"/>
          <w:szCs w:val="24"/>
          <w:u w:val="single"/>
        </w:rPr>
        <w:t xml:space="preserve"> Stimulus and Response</w:t>
      </w:r>
    </w:p>
    <w:p w:rsidR="00880102" w:rsidRPr="00B96EAE" w:rsidRDefault="00EC79C7" w:rsidP="00B96EAE">
      <w:pPr>
        <w:tabs>
          <w:tab w:val="left" w:pos="1080"/>
        </w:tabs>
        <w:spacing w:after="0" w:line="360" w:lineRule="auto"/>
        <w:ind w:left="1080" w:hanging="360"/>
        <w:rPr>
          <w:rFonts w:ascii="Comic Sans MS" w:hAnsi="Comic Sans MS"/>
          <w:b/>
          <w:sz w:val="24"/>
          <w:szCs w:val="24"/>
        </w:rPr>
      </w:pPr>
      <w:r w:rsidRPr="00B96EAE">
        <w:rPr>
          <w:rFonts w:ascii="Comic Sans MS" w:hAnsi="Comic Sans MS"/>
          <w:b/>
          <w:sz w:val="24"/>
          <w:szCs w:val="24"/>
        </w:rPr>
        <w:tab/>
      </w:r>
      <w:r w:rsidR="00B1268E" w:rsidRPr="00B96EAE">
        <w:rPr>
          <w:rFonts w:ascii="Comic Sans MS" w:hAnsi="Comic Sans MS"/>
          <w:b/>
          <w:sz w:val="24"/>
          <w:szCs w:val="24"/>
        </w:rPr>
        <w:t>Neutral Stimulus –</w:t>
      </w:r>
    </w:p>
    <w:p w:rsidR="00B1268E" w:rsidRDefault="00B1268E" w:rsidP="00B1268E">
      <w:pPr>
        <w:tabs>
          <w:tab w:val="left" w:pos="1170"/>
        </w:tabs>
        <w:spacing w:after="120" w:line="360" w:lineRule="auto"/>
        <w:ind w:left="108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B1268E" w:rsidRPr="00B1268E" w:rsidRDefault="00B96EAE" w:rsidP="00B96EAE">
      <w:pPr>
        <w:tabs>
          <w:tab w:val="left" w:pos="1080"/>
        </w:tabs>
        <w:spacing w:after="0" w:line="360" w:lineRule="auto"/>
        <w:ind w:left="108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ab/>
      </w:r>
      <w:r w:rsidR="00B1268E" w:rsidRPr="00B1268E">
        <w:rPr>
          <w:rFonts w:ascii="Comic Sans MS" w:hAnsi="Comic Sans MS"/>
          <w:b/>
          <w:sz w:val="24"/>
          <w:szCs w:val="24"/>
        </w:rPr>
        <w:t>Unconditioned stimulus –</w:t>
      </w:r>
    </w:p>
    <w:p w:rsidR="00B1268E" w:rsidRDefault="00B1268E" w:rsidP="00B1268E">
      <w:pPr>
        <w:tabs>
          <w:tab w:val="left" w:pos="1170"/>
        </w:tabs>
        <w:spacing w:after="0" w:line="360" w:lineRule="auto"/>
        <w:ind w:left="1080" w:hanging="360"/>
        <w:rPr>
          <w:rFonts w:ascii="Comic Sans MS" w:hAnsi="Comic Sans MS"/>
          <w:sz w:val="24"/>
          <w:szCs w:val="24"/>
        </w:rPr>
      </w:pPr>
    </w:p>
    <w:p w:rsidR="00B1268E" w:rsidRDefault="00B1268E" w:rsidP="00B1268E">
      <w:pPr>
        <w:tabs>
          <w:tab w:val="left" w:pos="1170"/>
        </w:tabs>
        <w:spacing w:after="120" w:line="360" w:lineRule="auto"/>
        <w:ind w:left="108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B1268E" w:rsidRPr="00B1268E" w:rsidRDefault="00B96EAE" w:rsidP="00B1268E">
      <w:pPr>
        <w:tabs>
          <w:tab w:val="left" w:pos="1170"/>
        </w:tabs>
        <w:spacing w:after="120" w:line="360" w:lineRule="auto"/>
        <w:ind w:left="108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B1268E" w:rsidRPr="00B1268E">
        <w:rPr>
          <w:rFonts w:ascii="Comic Sans MS" w:hAnsi="Comic Sans MS"/>
          <w:b/>
          <w:sz w:val="24"/>
          <w:szCs w:val="24"/>
        </w:rPr>
        <w:t>Unconditioned response –</w:t>
      </w:r>
    </w:p>
    <w:p w:rsidR="00B1268E" w:rsidRDefault="00B1268E" w:rsidP="00B1268E">
      <w:pPr>
        <w:tabs>
          <w:tab w:val="left" w:pos="1170"/>
        </w:tabs>
        <w:spacing w:after="120" w:line="360" w:lineRule="auto"/>
        <w:ind w:left="1080" w:hanging="360"/>
        <w:rPr>
          <w:rFonts w:ascii="Comic Sans MS" w:hAnsi="Comic Sans MS"/>
          <w:sz w:val="24"/>
          <w:szCs w:val="24"/>
        </w:rPr>
      </w:pPr>
    </w:p>
    <w:p w:rsidR="00B1268E" w:rsidRDefault="00B1268E" w:rsidP="00B1268E">
      <w:pPr>
        <w:tabs>
          <w:tab w:val="left" w:pos="1170"/>
        </w:tabs>
        <w:spacing w:after="120" w:line="360" w:lineRule="auto"/>
        <w:ind w:left="108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B96EAE" w:rsidRDefault="00B96EAE" w:rsidP="00B96EAE">
      <w:pPr>
        <w:tabs>
          <w:tab w:val="left" w:pos="1170"/>
        </w:tabs>
        <w:spacing w:after="120" w:line="360" w:lineRule="auto"/>
        <w:ind w:left="72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Step2: Establishing Classical Conditioning</w:t>
      </w:r>
    </w:p>
    <w:p w:rsidR="00B96EAE" w:rsidRDefault="00F13A74" w:rsidP="00B96EAE">
      <w:pPr>
        <w:tabs>
          <w:tab w:val="left" w:pos="1170"/>
        </w:tabs>
        <w:spacing w:after="0" w:line="360" w:lineRule="auto"/>
        <w:ind w:left="108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1F763" wp14:editId="161C6A48">
                <wp:simplePos x="0" y="0"/>
                <wp:positionH relativeFrom="column">
                  <wp:posOffset>1552575</wp:posOffset>
                </wp:positionH>
                <wp:positionV relativeFrom="paragraph">
                  <wp:posOffset>42545</wp:posOffset>
                </wp:positionV>
                <wp:extent cx="180975" cy="12382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CD7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22.25pt;margin-top:3.35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" adj="14211" fillcolor="#5b9bd5 [3204]" strokecolor="#1f4d78 [1604]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5E97F" wp14:editId="37DB6E66">
                <wp:simplePos x="0" y="0"/>
                <wp:positionH relativeFrom="column">
                  <wp:posOffset>942975</wp:posOffset>
                </wp:positionH>
                <wp:positionV relativeFrom="paragraph">
                  <wp:posOffset>13970</wp:posOffset>
                </wp:positionV>
                <wp:extent cx="190500" cy="180975"/>
                <wp:effectExtent l="0" t="0" r="0" b="9525"/>
                <wp:wrapNone/>
                <wp:docPr id="3" name="Pl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98B6" id="Plus 3" o:spid="_x0000_s1026" style="position:absolute;margin-left:74.25pt;margin-top:1.1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" path="m25251,69205r48716,l73967,23988r42566,l116533,69205r48716,l165249,111770r-48716,l116533,156987r-42566,l73967,111770r-48716,l25251,69205xe" fillcolor="#5b9bd5 [3204]" strokecolor="#1f4d78 [1604]" strokeweight="1pt">
                <v:stroke joinstyle="miter"/>
                <v:path arrowok="t" o:connecttype="custom" o:connectlocs="25251,69205;73967,69205;73967,23988;116533,23988;116533,69205;165249,69205;165249,111770;116533,111770;116533,156987;73967,156987;73967,111770;25251,111770;25251,69205" o:connectangles="0,0,0,0,0,0,0,0,0,0,0,0,0"/>
              </v:shape>
            </w:pict>
          </mc:Fallback>
        </mc:AlternateContent>
      </w:r>
      <w:r w:rsidR="00B96EAE">
        <w:rPr>
          <w:rFonts w:ascii="Comic Sans MS" w:hAnsi="Comic Sans MS"/>
          <w:sz w:val="24"/>
          <w:szCs w:val="24"/>
        </w:rPr>
        <w:t xml:space="preserve">     </w:t>
      </w:r>
      <w:r w:rsidR="00B96EAE">
        <w:rPr>
          <w:rFonts w:ascii="Comic Sans MS" w:hAnsi="Comic Sans MS"/>
          <w:b/>
          <w:sz w:val="24"/>
          <w:szCs w:val="24"/>
        </w:rPr>
        <w:t>N</w:t>
      </w:r>
      <w:r>
        <w:rPr>
          <w:rFonts w:ascii="Comic Sans MS" w:hAnsi="Comic Sans MS"/>
          <w:b/>
          <w:sz w:val="24"/>
          <w:szCs w:val="24"/>
        </w:rPr>
        <w:t>S</w:t>
      </w:r>
      <w:r w:rsidR="00B96EAE">
        <w:rPr>
          <w:rFonts w:ascii="Comic Sans MS" w:hAnsi="Comic Sans MS"/>
          <w:b/>
          <w:sz w:val="24"/>
          <w:szCs w:val="24"/>
        </w:rPr>
        <w:t xml:space="preserve">    UCS </w:t>
      </w:r>
      <w:r w:rsidR="00B96EAE">
        <w:rPr>
          <w:rFonts w:ascii="Comic Sans MS" w:hAnsi="Comic Sans MS"/>
          <w:sz w:val="24"/>
          <w:szCs w:val="24"/>
        </w:rPr>
        <w:t xml:space="preserve">     </w:t>
      </w:r>
      <w:r w:rsidR="00B96EAE" w:rsidRPr="00B96EAE">
        <w:rPr>
          <w:rFonts w:ascii="Comic Sans MS" w:hAnsi="Comic Sans MS"/>
          <w:b/>
          <w:sz w:val="24"/>
          <w:szCs w:val="24"/>
        </w:rPr>
        <w:t>UCR</w:t>
      </w:r>
    </w:p>
    <w:p w:rsidR="00B96EAE" w:rsidRDefault="00B96EAE" w:rsidP="00F13A74">
      <w:pPr>
        <w:tabs>
          <w:tab w:val="left" w:pos="1170"/>
        </w:tabs>
        <w:spacing w:after="240" w:line="360" w:lineRule="auto"/>
        <w:ind w:left="108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B96EAE" w:rsidRDefault="00B96EAE" w:rsidP="00F13A74">
      <w:pPr>
        <w:tabs>
          <w:tab w:val="left" w:pos="1170"/>
        </w:tabs>
        <w:spacing w:after="240" w:line="360" w:lineRule="auto"/>
        <w:ind w:left="108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B96EAE" w:rsidRPr="00B96EAE" w:rsidRDefault="00B96EAE" w:rsidP="00F13A74">
      <w:pPr>
        <w:tabs>
          <w:tab w:val="left" w:pos="1170"/>
        </w:tabs>
        <w:spacing w:after="240" w:line="360" w:lineRule="auto"/>
        <w:ind w:left="108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C02DAE" w:rsidRDefault="00B96EAE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Step 3: Testing for Conditioning</w:t>
      </w:r>
    </w:p>
    <w:p w:rsidR="00F13A74" w:rsidRDefault="00F13A74" w:rsidP="00B96EAE">
      <w:pPr>
        <w:spacing w:after="0" w:line="360" w:lineRule="auto"/>
        <w:ind w:firstLine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Conditioned stimulus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F13A74" w:rsidRDefault="00F13A74" w:rsidP="00B96EAE">
      <w:pPr>
        <w:spacing w:after="0" w:line="360" w:lineRule="auto"/>
        <w:ind w:firstLine="1080"/>
        <w:rPr>
          <w:rFonts w:ascii="Comic Sans MS" w:hAnsi="Comic Sans MS"/>
          <w:sz w:val="24"/>
          <w:szCs w:val="24"/>
        </w:rPr>
      </w:pPr>
    </w:p>
    <w:p w:rsidR="00F13A74" w:rsidRDefault="00F13A74" w:rsidP="00F13A74">
      <w:pPr>
        <w:spacing w:after="240" w:line="360" w:lineRule="auto"/>
        <w:ind w:firstLine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F13A74" w:rsidRDefault="00F13A74" w:rsidP="00F13A74">
      <w:pPr>
        <w:spacing w:after="240" w:line="360" w:lineRule="auto"/>
        <w:ind w:firstLine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Conditioned response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F13A74" w:rsidRDefault="00F13A74" w:rsidP="00F13A74">
      <w:pPr>
        <w:spacing w:after="240" w:line="360" w:lineRule="auto"/>
        <w:ind w:firstLine="1080"/>
        <w:rPr>
          <w:rFonts w:ascii="Comic Sans MS" w:hAnsi="Comic Sans MS"/>
          <w:sz w:val="24"/>
          <w:szCs w:val="24"/>
        </w:rPr>
      </w:pPr>
    </w:p>
    <w:p w:rsidR="00F13A74" w:rsidRDefault="00F13A74" w:rsidP="00F13A74">
      <w:pPr>
        <w:spacing w:after="240" w:line="360" w:lineRule="auto"/>
        <w:ind w:firstLine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F13A74" w:rsidRDefault="00F13A74" w:rsidP="00F13A74">
      <w:pPr>
        <w:spacing w:after="240" w:line="360" w:lineRule="auto"/>
        <w:ind w:firstLine="1080"/>
        <w:rPr>
          <w:rFonts w:ascii="Comic Sans MS" w:hAnsi="Comic Sans MS"/>
          <w:sz w:val="24"/>
          <w:szCs w:val="24"/>
        </w:rPr>
      </w:pPr>
    </w:p>
    <w:p w:rsidR="00F13A74" w:rsidRDefault="00F13A74" w:rsidP="00F13A74">
      <w:pPr>
        <w:spacing w:after="0" w:line="360" w:lineRule="auto"/>
        <w:ind w:firstLine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Why Does Reading ZooWorld Make Carla Anxious?</w:t>
      </w:r>
    </w:p>
    <w:p w:rsidR="00F13A74" w:rsidRDefault="00F13A74" w:rsidP="00F13A74">
      <w:pPr>
        <w:spacing w:after="0" w:line="360" w:lineRule="auto"/>
        <w:ind w:firstLine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(Summarize using above steps)</w:t>
      </w:r>
    </w:p>
    <w:p w:rsidR="00F13A74" w:rsidRDefault="00F13A74" w:rsidP="00F13A74">
      <w:pPr>
        <w:spacing w:after="120" w:line="360" w:lineRule="auto"/>
        <w:ind w:firstLine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F13A74">
        <w:rPr>
          <w:rFonts w:ascii="Comic Sans MS" w:hAnsi="Comic Sans MS"/>
          <w:b/>
          <w:sz w:val="24"/>
          <w:szCs w:val="24"/>
        </w:rPr>
        <w:t>N</w:t>
      </w:r>
      <w:r>
        <w:rPr>
          <w:rFonts w:ascii="Comic Sans MS" w:hAnsi="Comic Sans MS"/>
          <w:b/>
          <w:sz w:val="24"/>
          <w:szCs w:val="24"/>
        </w:rPr>
        <w:t>S –</w:t>
      </w:r>
    </w:p>
    <w:p w:rsidR="00F13A74" w:rsidRDefault="00F13A74" w:rsidP="00F13A74">
      <w:pPr>
        <w:spacing w:after="120" w:line="360" w:lineRule="auto"/>
        <w:ind w:firstLine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ab/>
        <w:t>US –</w:t>
      </w:r>
    </w:p>
    <w:p w:rsidR="00F13A74" w:rsidRDefault="00F13A74" w:rsidP="00F13A74">
      <w:pPr>
        <w:spacing w:after="120" w:line="360" w:lineRule="auto"/>
        <w:ind w:firstLine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UR –</w:t>
      </w:r>
    </w:p>
    <w:p w:rsidR="00F13A74" w:rsidRDefault="00F13A74" w:rsidP="00F13A74">
      <w:pPr>
        <w:spacing w:after="120" w:line="360" w:lineRule="auto"/>
        <w:ind w:firstLine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CS –</w:t>
      </w:r>
    </w:p>
    <w:p w:rsidR="00B96EAE" w:rsidRPr="00F13A74" w:rsidRDefault="00F13A74" w:rsidP="00F13A74">
      <w:pPr>
        <w:spacing w:after="240" w:line="360" w:lineRule="auto"/>
        <w:ind w:firstLine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CR -</w:t>
      </w:r>
    </w:p>
    <w:p w:rsidR="00C02DAE" w:rsidRDefault="00C02DAE" w:rsidP="00F13A74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7D754A">
        <w:rPr>
          <w:rFonts w:ascii="Comic Sans MS" w:hAnsi="Comic Sans MS"/>
          <w:b/>
          <w:sz w:val="24"/>
          <w:szCs w:val="24"/>
          <w:u w:val="single"/>
        </w:rPr>
        <w:t xml:space="preserve">C. </w:t>
      </w:r>
      <w:r w:rsidR="00F13A74">
        <w:rPr>
          <w:rFonts w:ascii="Comic Sans MS" w:hAnsi="Comic Sans MS"/>
          <w:b/>
          <w:sz w:val="24"/>
          <w:szCs w:val="24"/>
          <w:u w:val="single"/>
        </w:rPr>
        <w:t>Other Conditioning Concepts</w:t>
      </w:r>
    </w:p>
    <w:p w:rsidR="00F13A74" w:rsidRPr="00D91F52" w:rsidRDefault="00D91F52" w:rsidP="00D91F52">
      <w:pPr>
        <w:spacing w:after="0" w:line="360" w:lineRule="auto"/>
        <w:ind w:left="720" w:hanging="270"/>
        <w:rPr>
          <w:rFonts w:ascii="Comic Sans MS" w:hAnsi="Comic Sans MS"/>
          <w:b/>
          <w:i/>
          <w:sz w:val="24"/>
          <w:szCs w:val="24"/>
        </w:rPr>
      </w:pPr>
      <w:r w:rsidRPr="00D91F52">
        <w:rPr>
          <w:rFonts w:ascii="Comic Sans MS" w:hAnsi="Comic Sans MS"/>
          <w:b/>
          <w:i/>
          <w:sz w:val="24"/>
          <w:szCs w:val="24"/>
        </w:rPr>
        <w:t>Four Concepts</w:t>
      </w:r>
    </w:p>
    <w:p w:rsidR="00C02DAE" w:rsidRPr="00127164" w:rsidRDefault="00127164" w:rsidP="00EC79C7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1. </w:t>
      </w:r>
      <w:r w:rsidR="00D91F52">
        <w:rPr>
          <w:rFonts w:ascii="Comic Sans MS" w:hAnsi="Comic Sans MS"/>
          <w:b/>
          <w:sz w:val="24"/>
          <w:szCs w:val="24"/>
        </w:rPr>
        <w:t>Generalization -</w:t>
      </w:r>
    </w:p>
    <w:p w:rsidR="00127164" w:rsidRPr="00D91F52" w:rsidRDefault="00127164" w:rsidP="00D91F52">
      <w:pPr>
        <w:spacing w:line="360" w:lineRule="auto"/>
        <w:ind w:firstLine="1080"/>
        <w:rPr>
          <w:rFonts w:ascii="Comic Sans MS" w:hAnsi="Comic Sans MS"/>
          <w:b/>
          <w:sz w:val="24"/>
          <w:szCs w:val="24"/>
        </w:rPr>
      </w:pPr>
      <w:r w:rsidRPr="00D91F52">
        <w:rPr>
          <w:rFonts w:ascii="Comic Sans MS" w:hAnsi="Comic Sans MS"/>
          <w:b/>
          <w:sz w:val="24"/>
          <w:szCs w:val="24"/>
        </w:rPr>
        <w:t>-</w:t>
      </w:r>
    </w:p>
    <w:p w:rsidR="00C02DAE" w:rsidRPr="00D91F52" w:rsidRDefault="00C02DAE" w:rsidP="00D91F52">
      <w:pPr>
        <w:spacing w:line="360" w:lineRule="auto"/>
        <w:ind w:left="360" w:firstLine="720"/>
        <w:rPr>
          <w:rFonts w:ascii="Comic Sans MS" w:hAnsi="Comic Sans MS"/>
          <w:b/>
          <w:sz w:val="24"/>
          <w:szCs w:val="24"/>
        </w:rPr>
      </w:pPr>
      <w:r w:rsidRPr="00D91F52">
        <w:rPr>
          <w:rFonts w:ascii="Comic Sans MS" w:hAnsi="Comic Sans MS"/>
          <w:b/>
          <w:sz w:val="24"/>
          <w:szCs w:val="24"/>
        </w:rPr>
        <w:t>-</w:t>
      </w:r>
    </w:p>
    <w:p w:rsidR="00C02DAE" w:rsidRDefault="00127164" w:rsidP="00D91F52">
      <w:pPr>
        <w:spacing w:line="360" w:lineRule="auto"/>
        <w:ind w:left="108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 </w:t>
      </w:r>
      <w:r w:rsidR="00D91F52">
        <w:rPr>
          <w:rFonts w:ascii="Comic Sans MS" w:hAnsi="Comic Sans MS"/>
          <w:b/>
          <w:sz w:val="24"/>
          <w:szCs w:val="24"/>
        </w:rPr>
        <w:t>Discrimination -</w:t>
      </w:r>
    </w:p>
    <w:p w:rsidR="00127164" w:rsidRDefault="00127164" w:rsidP="00D91F52">
      <w:pPr>
        <w:spacing w:line="360" w:lineRule="auto"/>
        <w:ind w:left="1170" w:hanging="9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127164" w:rsidRDefault="00127164" w:rsidP="00D91F52">
      <w:pPr>
        <w:spacing w:line="360" w:lineRule="auto"/>
        <w:ind w:left="1170" w:hanging="9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127164" w:rsidRDefault="00127164" w:rsidP="00D91F52">
      <w:pPr>
        <w:spacing w:line="360" w:lineRule="auto"/>
        <w:ind w:left="108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</w:t>
      </w:r>
      <w:r w:rsidR="00D91F52">
        <w:rPr>
          <w:rFonts w:ascii="Comic Sans MS" w:hAnsi="Comic Sans MS"/>
          <w:b/>
          <w:sz w:val="24"/>
          <w:szCs w:val="24"/>
        </w:rPr>
        <w:t>Extinction -</w:t>
      </w:r>
    </w:p>
    <w:p w:rsidR="00127164" w:rsidRDefault="00D91F52" w:rsidP="00D91F52">
      <w:pPr>
        <w:spacing w:line="360" w:lineRule="auto"/>
        <w:ind w:left="1080" w:hanging="2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127164">
        <w:rPr>
          <w:rFonts w:ascii="Comic Sans MS" w:hAnsi="Comic Sans MS"/>
          <w:b/>
          <w:sz w:val="24"/>
          <w:szCs w:val="24"/>
        </w:rPr>
        <w:t>-</w:t>
      </w:r>
    </w:p>
    <w:p w:rsidR="00127164" w:rsidRDefault="00127164" w:rsidP="00D91F52">
      <w:pPr>
        <w:spacing w:line="360" w:lineRule="auto"/>
        <w:ind w:left="1080" w:hanging="2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127164" w:rsidRDefault="00D91F52" w:rsidP="00D91F52">
      <w:pPr>
        <w:spacing w:line="360" w:lineRule="auto"/>
        <w:ind w:left="108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4. Spontaneous Recovery –</w:t>
      </w:r>
    </w:p>
    <w:p w:rsidR="00D91F52" w:rsidRDefault="00D91F52" w:rsidP="00D91F52">
      <w:pPr>
        <w:spacing w:line="360" w:lineRule="auto"/>
        <w:ind w:left="1080" w:hanging="2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D91F52" w:rsidRDefault="00D91F52" w:rsidP="00D91F52">
      <w:pPr>
        <w:spacing w:line="360" w:lineRule="auto"/>
        <w:ind w:left="1080" w:hanging="2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C02DAE" w:rsidRDefault="00C02DAE" w:rsidP="00D91F52">
      <w:pPr>
        <w:spacing w:after="0" w:line="360" w:lineRule="auto"/>
        <w:ind w:left="270" w:hanging="2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D. </w:t>
      </w:r>
      <w:r w:rsidR="00D91F52">
        <w:rPr>
          <w:rFonts w:ascii="Comic Sans MS" w:hAnsi="Comic Sans MS"/>
          <w:b/>
          <w:sz w:val="24"/>
          <w:szCs w:val="24"/>
          <w:u w:val="single"/>
        </w:rPr>
        <w:t>Adaptive Value</w:t>
      </w:r>
    </w:p>
    <w:p w:rsidR="00C02DAE" w:rsidRDefault="00D91F52" w:rsidP="00D91F52">
      <w:pPr>
        <w:spacing w:line="360" w:lineRule="auto"/>
        <w:ind w:firstLine="270"/>
        <w:rPr>
          <w:rFonts w:ascii="Comic Sans MS" w:hAnsi="Comic Sans MS"/>
          <w:sz w:val="24"/>
          <w:szCs w:val="24"/>
        </w:rPr>
      </w:pPr>
      <w:r w:rsidRPr="00D91F52">
        <w:rPr>
          <w:rFonts w:ascii="Comic Sans MS" w:hAnsi="Comic Sans MS"/>
          <w:b/>
          <w:i/>
          <w:sz w:val="24"/>
          <w:szCs w:val="24"/>
        </w:rPr>
        <w:t>What’s the Use of Classical Conditioning?</w:t>
      </w:r>
    </w:p>
    <w:p w:rsidR="00D91F52" w:rsidRDefault="00D91F52" w:rsidP="00D91F52">
      <w:pPr>
        <w:spacing w:line="36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Taste-Aversion Learning: In Nature</w:t>
      </w:r>
    </w:p>
    <w:p w:rsidR="00D91F52" w:rsidRDefault="00D91F52" w:rsidP="00D546CF">
      <w:pPr>
        <w:spacing w:after="240" w:line="36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>-</w:t>
      </w:r>
    </w:p>
    <w:p w:rsidR="00D91F52" w:rsidRDefault="00D91F52" w:rsidP="00D546CF">
      <w:pPr>
        <w:spacing w:after="240" w:line="36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546CF" w:rsidRDefault="00D91F52" w:rsidP="00D91F52">
      <w:pPr>
        <w:spacing w:line="36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D546CF">
        <w:rPr>
          <w:rFonts w:ascii="Comic Sans MS" w:hAnsi="Comic Sans MS"/>
          <w:sz w:val="24"/>
          <w:szCs w:val="24"/>
          <w:u w:val="single"/>
        </w:rPr>
        <w:t>Salivation and Digestion</w:t>
      </w:r>
    </w:p>
    <w:p w:rsidR="00D546CF" w:rsidRDefault="00D546CF" w:rsidP="00D546CF">
      <w:pPr>
        <w:spacing w:after="240" w:line="36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546CF" w:rsidRDefault="00D546CF" w:rsidP="00D546CF">
      <w:pPr>
        <w:spacing w:after="240" w:line="36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546CF" w:rsidRDefault="00D546CF" w:rsidP="00D546CF">
      <w:pPr>
        <w:spacing w:line="36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Emotions, Fears, and Phobias</w:t>
      </w:r>
    </w:p>
    <w:p w:rsidR="00D546CF" w:rsidRDefault="00D546CF" w:rsidP="00D546CF">
      <w:pPr>
        <w:spacing w:after="240" w:line="36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Conditioned emotion response –</w:t>
      </w:r>
    </w:p>
    <w:p w:rsidR="00D546CF" w:rsidRDefault="00D546CF" w:rsidP="00D546CF">
      <w:pPr>
        <w:spacing w:after="240" w:line="36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91F52" w:rsidRDefault="00D546CF" w:rsidP="00D546CF">
      <w:pPr>
        <w:spacing w:after="240" w:line="360" w:lineRule="auto"/>
        <w:ind w:left="720" w:hanging="360"/>
        <w:rPr>
          <w:rFonts w:ascii="Comic Sans MS" w:hAnsi="Comic Sans MS"/>
          <w:b/>
          <w:sz w:val="24"/>
          <w:szCs w:val="24"/>
          <w:u w:val="single"/>
        </w:rPr>
      </w:pPr>
      <w:r w:rsidRPr="00D546CF">
        <w:rPr>
          <w:rFonts w:ascii="Comic Sans MS" w:hAnsi="Comic Sans MS"/>
          <w:b/>
          <w:sz w:val="24"/>
          <w:szCs w:val="24"/>
        </w:rPr>
        <w:tab/>
        <w:t xml:space="preserve">Phobia </w:t>
      </w:r>
      <w:r>
        <w:rPr>
          <w:rFonts w:ascii="Comic Sans MS" w:hAnsi="Comic Sans MS"/>
          <w:b/>
          <w:sz w:val="24"/>
          <w:szCs w:val="24"/>
        </w:rPr>
        <w:t>–</w:t>
      </w:r>
      <w:r w:rsidR="00D91F52" w:rsidRPr="00D546CF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D546CF" w:rsidRDefault="00D546CF" w:rsidP="00D546CF">
      <w:pPr>
        <w:spacing w:after="240" w:line="360" w:lineRule="auto"/>
        <w:ind w:left="72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D546CF" w:rsidRDefault="00D546CF" w:rsidP="00D546CF">
      <w:pPr>
        <w:spacing w:after="240" w:line="360" w:lineRule="auto"/>
        <w:ind w:left="72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D546CF" w:rsidRPr="00D546CF" w:rsidRDefault="00D546CF" w:rsidP="00D546CF">
      <w:pPr>
        <w:spacing w:after="240" w:line="360" w:lineRule="auto"/>
        <w:ind w:left="72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31564E" w:rsidRDefault="0031564E" w:rsidP="00D546CF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E. </w:t>
      </w:r>
      <w:r w:rsidR="00D546CF">
        <w:rPr>
          <w:rFonts w:ascii="Comic Sans MS" w:hAnsi="Comic Sans MS"/>
          <w:b/>
          <w:sz w:val="24"/>
          <w:szCs w:val="24"/>
          <w:u w:val="single"/>
        </w:rPr>
        <w:t>Two Explanations</w:t>
      </w:r>
    </w:p>
    <w:p w:rsidR="0031564E" w:rsidRPr="00D546CF" w:rsidRDefault="0031564E" w:rsidP="00D546CF">
      <w:pPr>
        <w:spacing w:line="360" w:lineRule="auto"/>
        <w:ind w:left="450" w:hanging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D546CF">
        <w:rPr>
          <w:rFonts w:ascii="Comic Sans MS" w:hAnsi="Comic Sans MS"/>
          <w:b/>
          <w:sz w:val="24"/>
          <w:szCs w:val="24"/>
        </w:rPr>
        <w:t>W</w:t>
      </w:r>
      <w:r w:rsidR="00D546CF">
        <w:rPr>
          <w:rFonts w:ascii="Comic Sans MS" w:hAnsi="Comic Sans MS"/>
          <w:b/>
          <w:i/>
          <w:sz w:val="24"/>
          <w:szCs w:val="24"/>
        </w:rPr>
        <w:t xml:space="preserve">hat </w:t>
      </w:r>
      <w:r w:rsidR="00FA0781">
        <w:rPr>
          <w:rFonts w:ascii="Comic Sans MS" w:hAnsi="Comic Sans MS"/>
          <w:b/>
          <w:i/>
          <w:sz w:val="24"/>
          <w:szCs w:val="24"/>
        </w:rPr>
        <w:t>is</w:t>
      </w:r>
      <w:r w:rsidR="00D546CF">
        <w:rPr>
          <w:rFonts w:ascii="Comic Sans MS" w:hAnsi="Comic Sans MS"/>
          <w:b/>
          <w:i/>
          <w:sz w:val="24"/>
          <w:szCs w:val="24"/>
        </w:rPr>
        <w:t xml:space="preserve"> Learned</w:t>
      </w:r>
      <w:r>
        <w:rPr>
          <w:rFonts w:ascii="Comic Sans MS" w:hAnsi="Comic Sans MS"/>
          <w:b/>
          <w:i/>
          <w:sz w:val="24"/>
          <w:szCs w:val="24"/>
        </w:rPr>
        <w:t>?</w:t>
      </w:r>
    </w:p>
    <w:p w:rsidR="00FA0781" w:rsidRPr="00D546CF" w:rsidRDefault="00D546CF" w:rsidP="00EC79C7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61710B">
        <w:rPr>
          <w:rFonts w:ascii="Comic Sans MS" w:hAnsi="Comic Sans MS"/>
          <w:b/>
          <w:sz w:val="24"/>
          <w:szCs w:val="24"/>
        </w:rPr>
        <w:tab/>
      </w:r>
      <w:r w:rsidRPr="00D546CF">
        <w:rPr>
          <w:rFonts w:ascii="Comic Sans MS" w:hAnsi="Comic Sans MS"/>
          <w:b/>
          <w:sz w:val="24"/>
          <w:szCs w:val="24"/>
          <w:u w:val="single"/>
        </w:rPr>
        <w:t>Stimulus Substitution Theory</w:t>
      </w:r>
      <w:r w:rsidRPr="0061710B">
        <w:rPr>
          <w:rFonts w:ascii="Comic Sans MS" w:hAnsi="Comic Sans MS"/>
          <w:b/>
          <w:sz w:val="24"/>
          <w:szCs w:val="24"/>
        </w:rPr>
        <w:t xml:space="preserve"> </w:t>
      </w:r>
      <w:r w:rsidR="00FA0781" w:rsidRPr="0061710B">
        <w:rPr>
          <w:rFonts w:ascii="Comic Sans MS" w:hAnsi="Comic Sans MS"/>
          <w:b/>
          <w:sz w:val="24"/>
          <w:szCs w:val="24"/>
        </w:rPr>
        <w:t>-</w:t>
      </w:r>
    </w:p>
    <w:p w:rsidR="00FA0781" w:rsidRPr="00FA0781" w:rsidRDefault="00FA0781" w:rsidP="00EC79C7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351C69" w:rsidRDefault="00351C69" w:rsidP="00351C69">
      <w:pPr>
        <w:spacing w:after="240" w:line="360" w:lineRule="auto"/>
        <w:ind w:left="108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351C69" w:rsidRDefault="00351C69" w:rsidP="00351C69">
      <w:pPr>
        <w:spacing w:after="240" w:line="360" w:lineRule="auto"/>
        <w:ind w:left="108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D546CF" w:rsidRDefault="00D546CF" w:rsidP="00351C69">
      <w:pPr>
        <w:spacing w:after="240" w:line="360" w:lineRule="auto"/>
        <w:ind w:left="1080"/>
        <w:rPr>
          <w:rFonts w:ascii="Comic Sans MS" w:hAnsi="Comic Sans MS"/>
          <w:b/>
          <w:sz w:val="24"/>
          <w:szCs w:val="24"/>
        </w:rPr>
      </w:pPr>
      <w:r w:rsidRPr="00D546CF">
        <w:rPr>
          <w:rFonts w:ascii="Comic Sans MS" w:hAnsi="Comic Sans MS"/>
          <w:b/>
          <w:sz w:val="24"/>
          <w:szCs w:val="24"/>
        </w:rPr>
        <w:t>Contiguity theory</w:t>
      </w:r>
      <w:r>
        <w:rPr>
          <w:rFonts w:ascii="Comic Sans MS" w:hAnsi="Comic Sans MS"/>
          <w:b/>
          <w:sz w:val="24"/>
          <w:szCs w:val="24"/>
        </w:rPr>
        <w:t xml:space="preserve"> –</w:t>
      </w:r>
    </w:p>
    <w:p w:rsidR="00D546CF" w:rsidRDefault="00D546CF" w:rsidP="00D546CF">
      <w:pPr>
        <w:spacing w:after="240" w:line="360" w:lineRule="auto"/>
        <w:ind w:left="1080" w:hanging="360"/>
        <w:rPr>
          <w:rFonts w:ascii="Comic Sans MS" w:hAnsi="Comic Sans MS"/>
          <w:sz w:val="24"/>
          <w:szCs w:val="24"/>
        </w:rPr>
      </w:pPr>
    </w:p>
    <w:p w:rsidR="00D546CF" w:rsidRDefault="00D546CF" w:rsidP="00D546CF">
      <w:pPr>
        <w:spacing w:after="240" w:line="360" w:lineRule="auto"/>
        <w:ind w:left="108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546CF" w:rsidRDefault="0061710B" w:rsidP="00D546CF">
      <w:pPr>
        <w:spacing w:after="240" w:line="360" w:lineRule="auto"/>
        <w:ind w:left="108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Information Theory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61710B" w:rsidRDefault="0061710B" w:rsidP="00D546CF">
      <w:pPr>
        <w:spacing w:after="240" w:line="360" w:lineRule="auto"/>
        <w:ind w:left="1080" w:hanging="360"/>
        <w:rPr>
          <w:rFonts w:ascii="Comic Sans MS" w:hAnsi="Comic Sans MS"/>
          <w:sz w:val="24"/>
          <w:szCs w:val="24"/>
        </w:rPr>
      </w:pPr>
    </w:p>
    <w:p w:rsidR="0061710B" w:rsidRDefault="0061710B" w:rsidP="00D546CF">
      <w:pPr>
        <w:spacing w:after="240" w:line="360" w:lineRule="auto"/>
        <w:ind w:left="108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1710B" w:rsidRDefault="0061710B" w:rsidP="00D546CF">
      <w:pPr>
        <w:spacing w:after="240" w:line="360" w:lineRule="auto"/>
        <w:ind w:left="108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1710B" w:rsidRDefault="0061710B" w:rsidP="00D546CF">
      <w:pPr>
        <w:spacing w:after="240" w:line="360" w:lineRule="auto"/>
        <w:ind w:left="108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1710B" w:rsidRPr="0061710B" w:rsidRDefault="0061710B" w:rsidP="00D546CF">
      <w:pPr>
        <w:spacing w:after="240" w:line="360" w:lineRule="auto"/>
        <w:ind w:left="108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481FBF" w:rsidRPr="0061710B" w:rsidRDefault="00FA0781" w:rsidP="0061710B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F. </w:t>
      </w:r>
      <w:r w:rsidR="0061710B">
        <w:rPr>
          <w:rFonts w:ascii="Comic Sans MS" w:hAnsi="Comic Sans MS"/>
          <w:b/>
          <w:sz w:val="24"/>
          <w:szCs w:val="24"/>
          <w:u w:val="single"/>
        </w:rPr>
        <w:t>Research Focus: Little Albert</w:t>
      </w:r>
    </w:p>
    <w:p w:rsidR="0061710B" w:rsidRDefault="00481FBF" w:rsidP="0061710B">
      <w:pPr>
        <w:spacing w:line="360" w:lineRule="auto"/>
        <w:ind w:left="360" w:hanging="360"/>
        <w:rPr>
          <w:rFonts w:ascii="Comic Sans MS" w:hAnsi="Comic Sans MS"/>
          <w:b/>
          <w:sz w:val="24"/>
          <w:szCs w:val="24"/>
        </w:rPr>
      </w:pPr>
      <w:r w:rsidRPr="0061710B">
        <w:rPr>
          <w:rFonts w:ascii="Comic Sans MS" w:hAnsi="Comic Sans MS"/>
          <w:b/>
          <w:sz w:val="24"/>
          <w:szCs w:val="24"/>
        </w:rPr>
        <w:tab/>
      </w:r>
      <w:r w:rsidR="0061710B">
        <w:rPr>
          <w:rFonts w:ascii="Comic Sans MS" w:hAnsi="Comic Sans MS"/>
          <w:b/>
          <w:sz w:val="24"/>
          <w:szCs w:val="24"/>
        </w:rPr>
        <w:t>Research Question: Can Emotional Response Be Classically Conditioned?</w:t>
      </w:r>
    </w:p>
    <w:p w:rsidR="0061710B" w:rsidRDefault="0061710B" w:rsidP="0061710B">
      <w:pPr>
        <w:spacing w:line="360" w:lineRule="auto"/>
        <w:ind w:left="72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61710B" w:rsidRDefault="0061710B" w:rsidP="0061710B">
      <w:pPr>
        <w:spacing w:line="360" w:lineRule="auto"/>
        <w:ind w:left="72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61710B" w:rsidRDefault="0061710B" w:rsidP="0061710B">
      <w:pPr>
        <w:spacing w:line="360" w:lineRule="auto"/>
        <w:ind w:left="72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61710B" w:rsidRDefault="0061710B" w:rsidP="0061710B">
      <w:pPr>
        <w:spacing w:line="360" w:lineRule="auto"/>
        <w:ind w:left="72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>Method</w:t>
      </w:r>
    </w:p>
    <w:p w:rsidR="0061710B" w:rsidRDefault="0061710B" w:rsidP="0061710B">
      <w:pPr>
        <w:spacing w:after="240" w:line="360" w:lineRule="auto"/>
        <w:ind w:left="72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61710B" w:rsidRDefault="0061710B" w:rsidP="0061710B">
      <w:pPr>
        <w:spacing w:after="240" w:line="36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61710B" w:rsidRDefault="0061710B" w:rsidP="0061710B">
      <w:pPr>
        <w:spacing w:after="240" w:line="36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61710B" w:rsidRDefault="0061710B" w:rsidP="0061710B">
      <w:pPr>
        <w:spacing w:after="240" w:line="36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61710B" w:rsidRDefault="0061710B" w:rsidP="0061710B">
      <w:pPr>
        <w:spacing w:after="240" w:line="36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61710B" w:rsidRDefault="0061710B" w:rsidP="0061710B">
      <w:pPr>
        <w:spacing w:after="240" w:line="36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-</w:t>
      </w:r>
    </w:p>
    <w:p w:rsidR="0061710B" w:rsidRDefault="0061710B" w:rsidP="0061710B">
      <w:pPr>
        <w:spacing w:line="36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Results</w:t>
      </w:r>
    </w:p>
    <w:p w:rsidR="0061710B" w:rsidRDefault="0061710B" w:rsidP="0061710B">
      <w:pPr>
        <w:spacing w:after="240" w:line="36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61710B" w:rsidRDefault="0061710B" w:rsidP="0061710B">
      <w:pPr>
        <w:spacing w:after="240" w:line="36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61710B" w:rsidRPr="0061710B" w:rsidRDefault="0061710B" w:rsidP="0061710B">
      <w:pPr>
        <w:spacing w:after="240" w:line="36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61710B" w:rsidRDefault="0061710B" w:rsidP="0061710B">
      <w:pPr>
        <w:spacing w:line="360" w:lineRule="auto"/>
        <w:ind w:left="450" w:hanging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>Problems and Conclusions</w:t>
      </w:r>
    </w:p>
    <w:p w:rsidR="0061710B" w:rsidRDefault="0061710B" w:rsidP="0061710B">
      <w:pPr>
        <w:spacing w:after="240" w:line="360" w:lineRule="auto"/>
        <w:ind w:left="450" w:hanging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61710B" w:rsidRDefault="0061710B" w:rsidP="0061710B">
      <w:pPr>
        <w:spacing w:after="240" w:line="360" w:lineRule="auto"/>
        <w:ind w:left="450" w:hanging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61710B" w:rsidRDefault="0061710B" w:rsidP="0061710B">
      <w:pPr>
        <w:spacing w:after="240" w:line="360" w:lineRule="auto"/>
        <w:ind w:left="450" w:hanging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351C69" w:rsidRPr="0061710B" w:rsidRDefault="00351C69" w:rsidP="0061710B">
      <w:pPr>
        <w:spacing w:after="240" w:line="360" w:lineRule="auto"/>
        <w:ind w:left="450" w:hanging="450"/>
        <w:rPr>
          <w:rFonts w:ascii="Comic Sans MS" w:hAnsi="Comic Sans MS"/>
          <w:b/>
          <w:sz w:val="24"/>
          <w:szCs w:val="24"/>
        </w:rPr>
      </w:pPr>
    </w:p>
    <w:p w:rsidR="00640086" w:rsidRPr="00351C69" w:rsidRDefault="00640086" w:rsidP="00351C69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G. </w:t>
      </w:r>
      <w:r w:rsidR="00351C69">
        <w:rPr>
          <w:rFonts w:ascii="Comic Sans MS" w:hAnsi="Comic Sans MS"/>
          <w:b/>
          <w:sz w:val="24"/>
          <w:szCs w:val="24"/>
          <w:u w:val="single"/>
        </w:rPr>
        <w:t>Cultural Diversity: Dental Fears</w:t>
      </w:r>
    </w:p>
    <w:p w:rsidR="00351C69" w:rsidRPr="003000C7" w:rsidRDefault="00640086" w:rsidP="00351C69">
      <w:pPr>
        <w:spacing w:line="360" w:lineRule="auto"/>
        <w:ind w:left="360" w:hanging="360"/>
        <w:rPr>
          <w:rFonts w:ascii="Comic Sans MS" w:hAnsi="Comic Sans MS"/>
          <w:sz w:val="24"/>
          <w:szCs w:val="24"/>
        </w:rPr>
      </w:pPr>
      <w:r w:rsidRPr="00351C69">
        <w:rPr>
          <w:rFonts w:ascii="Comic Sans MS" w:hAnsi="Comic Sans MS"/>
          <w:sz w:val="24"/>
          <w:szCs w:val="24"/>
        </w:rPr>
        <w:tab/>
      </w:r>
      <w:r w:rsidR="003000C7">
        <w:rPr>
          <w:rFonts w:ascii="Comic Sans MS" w:hAnsi="Comic Sans MS"/>
          <w:sz w:val="24"/>
          <w:szCs w:val="24"/>
          <w:u w:val="single"/>
        </w:rPr>
        <w:t>Role of Classical Conditioning</w:t>
      </w:r>
    </w:p>
    <w:p w:rsidR="00351C69" w:rsidRDefault="00351C69" w:rsidP="00351C69">
      <w:pPr>
        <w:spacing w:after="240" w:line="360" w:lineRule="auto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51C69" w:rsidRDefault="00351C69" w:rsidP="00351C69">
      <w:pPr>
        <w:spacing w:after="240" w:line="360" w:lineRule="auto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51C69" w:rsidRDefault="00351C69" w:rsidP="00351C69">
      <w:pPr>
        <w:spacing w:line="360" w:lineRule="auto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Do Cultural Differences Influence Dental Fears?</w:t>
      </w:r>
    </w:p>
    <w:p w:rsidR="00351C69" w:rsidRDefault="00351C69" w:rsidP="00351C69">
      <w:pPr>
        <w:spacing w:after="240" w:line="360" w:lineRule="auto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51C69" w:rsidRDefault="00351C69" w:rsidP="00351C69">
      <w:pPr>
        <w:spacing w:after="240" w:line="360" w:lineRule="auto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51C69" w:rsidRDefault="00351C69" w:rsidP="00351C69">
      <w:pPr>
        <w:spacing w:after="240" w:line="360" w:lineRule="auto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51C69" w:rsidRDefault="00351C69" w:rsidP="00351C69">
      <w:pPr>
        <w:spacing w:after="240" w:line="360" w:lineRule="auto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51C69" w:rsidRDefault="00351C69" w:rsidP="00351C69">
      <w:pPr>
        <w:spacing w:line="360" w:lineRule="auto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  <w:u w:val="single"/>
        </w:rPr>
        <w:t>What Are the Origins of Dental Fears?</w:t>
      </w:r>
    </w:p>
    <w:p w:rsidR="00351C69" w:rsidRDefault="00351C69" w:rsidP="00351C69">
      <w:pPr>
        <w:spacing w:after="240" w:line="360" w:lineRule="auto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51C69" w:rsidRDefault="00351C69" w:rsidP="00351C69">
      <w:pPr>
        <w:spacing w:after="240" w:line="360" w:lineRule="auto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51C69" w:rsidRDefault="00351C69" w:rsidP="00351C69">
      <w:pPr>
        <w:spacing w:after="240" w:line="360" w:lineRule="auto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51C69" w:rsidRDefault="00351C69" w:rsidP="003000C7">
      <w:pPr>
        <w:tabs>
          <w:tab w:val="left" w:pos="810"/>
        </w:tabs>
        <w:spacing w:after="240" w:line="360" w:lineRule="auto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What Are the Effects of Dental Fears?</w:t>
      </w:r>
    </w:p>
    <w:p w:rsidR="00351C69" w:rsidRDefault="00351C69" w:rsidP="003000C7">
      <w:pPr>
        <w:tabs>
          <w:tab w:val="left" w:pos="810"/>
        </w:tabs>
        <w:spacing w:after="240" w:line="360" w:lineRule="auto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51C69" w:rsidRDefault="00351C69" w:rsidP="00351C69">
      <w:pPr>
        <w:spacing w:after="240" w:line="360" w:lineRule="auto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51C69" w:rsidRPr="00351C69" w:rsidRDefault="00351C69" w:rsidP="00351C69">
      <w:pPr>
        <w:spacing w:after="240" w:line="360" w:lineRule="auto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000C7" w:rsidRDefault="005467CD" w:rsidP="003000C7">
      <w:pPr>
        <w:spacing w:after="0" w:line="360" w:lineRule="auto"/>
        <w:ind w:left="36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H. </w:t>
      </w:r>
      <w:r w:rsidR="003000C7">
        <w:rPr>
          <w:rFonts w:ascii="Comic Sans MS" w:hAnsi="Comic Sans MS"/>
          <w:b/>
          <w:sz w:val="24"/>
          <w:szCs w:val="24"/>
          <w:u w:val="single"/>
        </w:rPr>
        <w:t>Application: Conditioned Fear &amp; Nausea</w:t>
      </w:r>
    </w:p>
    <w:p w:rsidR="003000C7" w:rsidRDefault="003000C7" w:rsidP="003000C7">
      <w:pPr>
        <w:spacing w:after="0" w:line="360" w:lineRule="auto"/>
        <w:ind w:left="36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>Classically Conditioned Physiological Responses</w:t>
      </w:r>
    </w:p>
    <w:p w:rsidR="003000C7" w:rsidRDefault="003000C7" w:rsidP="003000C7">
      <w:pPr>
        <w:spacing w:after="0" w:line="360" w:lineRule="auto"/>
        <w:ind w:left="1080" w:hanging="360"/>
        <w:rPr>
          <w:rFonts w:ascii="Comic Sans MS" w:hAnsi="Comic Sans MS"/>
          <w:b/>
          <w:sz w:val="24"/>
          <w:szCs w:val="24"/>
        </w:rPr>
      </w:pPr>
      <w:r w:rsidRPr="003000C7">
        <w:rPr>
          <w:rFonts w:ascii="Comic Sans MS" w:hAnsi="Comic Sans MS"/>
          <w:b/>
          <w:sz w:val="24"/>
          <w:szCs w:val="24"/>
        </w:rPr>
        <w:t>Study: Conditioned Fear</w:t>
      </w:r>
    </w:p>
    <w:p w:rsidR="003000C7" w:rsidRDefault="003000C7" w:rsidP="003000C7">
      <w:pPr>
        <w:spacing w:after="0" w:line="360" w:lineRule="auto"/>
        <w:ind w:left="108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>Procedure</w:t>
      </w:r>
    </w:p>
    <w:p w:rsidR="003000C7" w:rsidRDefault="003000C7" w:rsidP="003000C7">
      <w:pPr>
        <w:spacing w:after="240" w:line="360" w:lineRule="auto"/>
        <w:ind w:left="108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3000C7" w:rsidRDefault="003000C7" w:rsidP="003000C7">
      <w:pPr>
        <w:spacing w:after="240" w:line="360" w:lineRule="auto"/>
        <w:ind w:left="108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3000C7" w:rsidRDefault="003000C7" w:rsidP="003000C7">
      <w:pPr>
        <w:spacing w:after="0" w:line="360" w:lineRule="auto"/>
        <w:ind w:left="108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>Results</w:t>
      </w:r>
    </w:p>
    <w:p w:rsidR="003000C7" w:rsidRDefault="003000C7" w:rsidP="003000C7">
      <w:pPr>
        <w:spacing w:after="240" w:line="360" w:lineRule="auto"/>
        <w:ind w:left="108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3000C7" w:rsidRPr="003000C7" w:rsidRDefault="003000C7" w:rsidP="003000C7">
      <w:pPr>
        <w:spacing w:after="240" w:line="360" w:lineRule="auto"/>
        <w:ind w:left="108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3000C7" w:rsidRDefault="000360F6" w:rsidP="000360F6">
      <w:pPr>
        <w:spacing w:after="0" w:line="360" w:lineRule="auto"/>
        <w:ind w:left="1080" w:hanging="360"/>
        <w:rPr>
          <w:rFonts w:ascii="Comic Sans MS" w:hAnsi="Comic Sans MS"/>
          <w:b/>
          <w:sz w:val="24"/>
          <w:szCs w:val="24"/>
        </w:rPr>
      </w:pPr>
      <w:r w:rsidRPr="000360F6">
        <w:rPr>
          <w:rFonts w:ascii="Comic Sans MS" w:hAnsi="Comic Sans MS"/>
          <w:b/>
          <w:sz w:val="24"/>
          <w:szCs w:val="24"/>
        </w:rPr>
        <w:t>Study</w:t>
      </w:r>
      <w:r>
        <w:rPr>
          <w:rFonts w:ascii="Comic Sans MS" w:hAnsi="Comic Sans MS"/>
          <w:b/>
          <w:sz w:val="24"/>
          <w:szCs w:val="24"/>
        </w:rPr>
        <w:t>: Conditioned Nausea</w:t>
      </w:r>
    </w:p>
    <w:p w:rsidR="000360F6" w:rsidRDefault="000360F6" w:rsidP="000360F6">
      <w:pPr>
        <w:spacing w:after="240" w:line="360" w:lineRule="auto"/>
        <w:ind w:left="108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0360F6" w:rsidRDefault="000360F6" w:rsidP="000360F6">
      <w:pPr>
        <w:spacing w:after="240" w:line="360" w:lineRule="auto"/>
        <w:ind w:left="108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0360F6" w:rsidRDefault="000360F6" w:rsidP="000360F6">
      <w:pPr>
        <w:spacing w:after="240" w:line="360" w:lineRule="auto"/>
        <w:ind w:left="108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ab/>
        <w:t>-</w:t>
      </w:r>
    </w:p>
    <w:p w:rsidR="000360F6" w:rsidRDefault="000360F6" w:rsidP="000360F6">
      <w:pPr>
        <w:spacing w:after="240" w:line="360" w:lineRule="auto"/>
        <w:ind w:left="108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0360F6" w:rsidRDefault="000360F6" w:rsidP="000360F6">
      <w:pPr>
        <w:spacing w:after="0" w:line="360" w:lineRule="auto"/>
        <w:ind w:left="1080" w:hanging="360"/>
        <w:rPr>
          <w:rFonts w:ascii="Comic Sans MS" w:hAnsi="Comic Sans MS"/>
          <w:sz w:val="24"/>
          <w:szCs w:val="24"/>
        </w:rPr>
      </w:pPr>
    </w:p>
    <w:p w:rsidR="000360F6" w:rsidRDefault="000360F6" w:rsidP="000360F6">
      <w:pPr>
        <w:spacing w:after="0" w:line="360" w:lineRule="auto"/>
        <w:ind w:left="108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Study: Systematic Desensitization</w:t>
      </w:r>
    </w:p>
    <w:p w:rsidR="000360F6" w:rsidRDefault="000360F6" w:rsidP="000360F6">
      <w:pPr>
        <w:spacing w:after="240" w:line="360" w:lineRule="auto"/>
        <w:ind w:left="108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360F6" w:rsidRDefault="000360F6" w:rsidP="000360F6">
      <w:pPr>
        <w:spacing w:after="240" w:line="360" w:lineRule="auto"/>
        <w:ind w:left="108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360F6" w:rsidRPr="000360F6" w:rsidRDefault="000360F6" w:rsidP="000360F6">
      <w:pPr>
        <w:spacing w:after="240" w:line="360" w:lineRule="auto"/>
        <w:ind w:left="108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360F6" w:rsidRDefault="000360F6" w:rsidP="003000C7">
      <w:pPr>
        <w:spacing w:after="0" w:line="360" w:lineRule="auto"/>
        <w:ind w:left="990" w:hanging="6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Three Step Procedure</w:t>
      </w:r>
    </w:p>
    <w:p w:rsidR="000360F6" w:rsidRDefault="000360F6" w:rsidP="000360F6">
      <w:pPr>
        <w:spacing w:after="120" w:line="360" w:lineRule="auto"/>
        <w:ind w:left="990" w:hanging="6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1. Learning to Relax –</w:t>
      </w:r>
      <w:bookmarkStart w:id="0" w:name="_GoBack"/>
      <w:bookmarkEnd w:id="0"/>
    </w:p>
    <w:p w:rsidR="000360F6" w:rsidRDefault="000360F6" w:rsidP="000360F6">
      <w:pPr>
        <w:spacing w:after="120" w:line="360" w:lineRule="auto"/>
        <w:ind w:left="990" w:hanging="630"/>
        <w:rPr>
          <w:rFonts w:ascii="Comic Sans MS" w:hAnsi="Comic Sans MS"/>
          <w:sz w:val="24"/>
          <w:szCs w:val="24"/>
        </w:rPr>
      </w:pPr>
    </w:p>
    <w:p w:rsidR="000360F6" w:rsidRDefault="000360F6" w:rsidP="000360F6">
      <w:pPr>
        <w:spacing w:after="120" w:line="360" w:lineRule="auto"/>
        <w:ind w:left="990" w:hanging="6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2. Developing an anxiety hierarchy -</w:t>
      </w:r>
    </w:p>
    <w:p w:rsidR="000360F6" w:rsidRDefault="000360F6" w:rsidP="000360F6">
      <w:pPr>
        <w:spacing w:after="120" w:line="360" w:lineRule="auto"/>
        <w:ind w:left="990" w:hanging="630"/>
        <w:rPr>
          <w:rFonts w:ascii="Comic Sans MS" w:hAnsi="Comic Sans MS"/>
          <w:sz w:val="24"/>
          <w:szCs w:val="24"/>
        </w:rPr>
      </w:pPr>
    </w:p>
    <w:p w:rsidR="000360F6" w:rsidRDefault="000360F6" w:rsidP="000360F6">
      <w:pPr>
        <w:spacing w:after="240" w:line="360" w:lineRule="auto"/>
        <w:ind w:left="990" w:hanging="6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3. Imagining a fearful stimulus and immediately relaxing -</w:t>
      </w:r>
    </w:p>
    <w:p w:rsidR="000360F6" w:rsidRDefault="000360F6" w:rsidP="000360F6">
      <w:pPr>
        <w:spacing w:after="0" w:line="360" w:lineRule="auto"/>
        <w:ind w:left="990" w:hanging="630"/>
        <w:rPr>
          <w:rFonts w:ascii="Comic Sans MS" w:hAnsi="Comic Sans MS"/>
          <w:sz w:val="24"/>
          <w:szCs w:val="24"/>
        </w:rPr>
      </w:pPr>
    </w:p>
    <w:p w:rsidR="000360F6" w:rsidRDefault="000360F6" w:rsidP="000360F6">
      <w:pPr>
        <w:spacing w:after="0" w:line="360" w:lineRule="auto"/>
        <w:ind w:left="990" w:hanging="6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Effectiveness of Systematic Desensitization</w:t>
      </w:r>
    </w:p>
    <w:p w:rsidR="000360F6" w:rsidRDefault="000360F6" w:rsidP="000360F6">
      <w:pPr>
        <w:spacing w:after="360" w:line="360" w:lineRule="auto"/>
        <w:ind w:left="990" w:hanging="6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360F6" w:rsidRPr="000360F6" w:rsidRDefault="000360F6" w:rsidP="000360F6">
      <w:pPr>
        <w:spacing w:after="360" w:line="360" w:lineRule="auto"/>
        <w:ind w:left="990" w:hanging="6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82CE2" w:rsidRPr="00FA0781" w:rsidRDefault="000360F6" w:rsidP="00882CE2">
      <w:pPr>
        <w:spacing w:after="36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sectPr w:rsidR="00882CE2" w:rsidRPr="00FA0781" w:rsidSect="000360F6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2"/>
    <w:rsid w:val="000360F6"/>
    <w:rsid w:val="00127164"/>
    <w:rsid w:val="001C6D59"/>
    <w:rsid w:val="002E0F5A"/>
    <w:rsid w:val="003000C7"/>
    <w:rsid w:val="0031564E"/>
    <w:rsid w:val="00351C69"/>
    <w:rsid w:val="00481FBF"/>
    <w:rsid w:val="005467CD"/>
    <w:rsid w:val="005F5E99"/>
    <w:rsid w:val="0061710B"/>
    <w:rsid w:val="00640086"/>
    <w:rsid w:val="0065635A"/>
    <w:rsid w:val="00763F9B"/>
    <w:rsid w:val="007D754A"/>
    <w:rsid w:val="00880102"/>
    <w:rsid w:val="00882CE2"/>
    <w:rsid w:val="008A2C5D"/>
    <w:rsid w:val="00911763"/>
    <w:rsid w:val="009325E4"/>
    <w:rsid w:val="00970EF8"/>
    <w:rsid w:val="009D742E"/>
    <w:rsid w:val="00AA5CD6"/>
    <w:rsid w:val="00B1268E"/>
    <w:rsid w:val="00B96EAE"/>
    <w:rsid w:val="00BA69F4"/>
    <w:rsid w:val="00C02DAE"/>
    <w:rsid w:val="00C46BC6"/>
    <w:rsid w:val="00D546CF"/>
    <w:rsid w:val="00D91F52"/>
    <w:rsid w:val="00EC79C7"/>
    <w:rsid w:val="00F13A74"/>
    <w:rsid w:val="00F47FA9"/>
    <w:rsid w:val="00FA0781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48682-728B-4067-8E4D-98110DC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AVHSD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Owner</cp:lastModifiedBy>
  <cp:revision>3</cp:revision>
  <dcterms:created xsi:type="dcterms:W3CDTF">2015-11-14T06:32:00Z</dcterms:created>
  <dcterms:modified xsi:type="dcterms:W3CDTF">2015-11-14T06:33:00Z</dcterms:modified>
</cp:coreProperties>
</file>