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3B024B" w:rsidRDefault="00D87F8A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3B024B">
        <w:rPr>
          <w:rFonts w:ascii="Comic Sans MS" w:hAnsi="Comic Sans MS"/>
          <w:b/>
          <w:sz w:val="28"/>
          <w:szCs w:val="28"/>
        </w:rPr>
        <w:t>Nam</w:t>
      </w:r>
      <w:r w:rsidR="00710CA9">
        <w:rPr>
          <w:rFonts w:ascii="Comic Sans MS" w:hAnsi="Comic Sans MS"/>
          <w:b/>
          <w:sz w:val="28"/>
          <w:szCs w:val="28"/>
        </w:rPr>
        <w:t>es and Terms to Know From Unit 4</w:t>
      </w:r>
      <w:r w:rsidRPr="003B024B">
        <w:rPr>
          <w:rFonts w:ascii="Comic Sans MS" w:hAnsi="Comic Sans MS"/>
          <w:b/>
          <w:sz w:val="28"/>
          <w:szCs w:val="28"/>
        </w:rPr>
        <w:t>:</w:t>
      </w:r>
    </w:p>
    <w:p w:rsidR="00D87F8A" w:rsidRPr="003B024B" w:rsidRDefault="00710CA9" w:rsidP="00D87F8A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Learning and Cognition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3C735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B71D2" w:rsidRDefault="002B71D2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Names</w:t>
      </w:r>
    </w:p>
    <w:p w:rsidR="003C7352" w:rsidRPr="00941BDA" w:rsidRDefault="00941BDA" w:rsidP="009F6C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 w:rsidRPr="00941BDA">
        <w:rPr>
          <w:rFonts w:ascii="Comic Sans MS" w:hAnsi="Comic Sans MS"/>
          <w:b/>
          <w:sz w:val="28"/>
          <w:szCs w:val="28"/>
        </w:rPr>
        <w:t xml:space="preserve">Ivan Pavlov </w:t>
      </w:r>
      <w:r w:rsidR="009D1A51" w:rsidRPr="00941BDA">
        <w:rPr>
          <w:rFonts w:ascii="Comic Sans MS" w:hAnsi="Comic Sans MS"/>
          <w:b/>
          <w:sz w:val="28"/>
          <w:szCs w:val="28"/>
        </w:rPr>
        <w:t>(</w:t>
      </w:r>
      <w:r w:rsidR="00A47AF7">
        <w:rPr>
          <w:rFonts w:ascii="Comic Sans MS" w:hAnsi="Comic Sans MS"/>
          <w:b/>
          <w:sz w:val="28"/>
          <w:szCs w:val="28"/>
        </w:rPr>
        <w:t>1849-1936</w:t>
      </w:r>
      <w:r w:rsidR="009D1A51" w:rsidRPr="00941BDA">
        <w:rPr>
          <w:rFonts w:ascii="Comic Sans MS" w:hAnsi="Comic Sans MS"/>
          <w:b/>
          <w:sz w:val="28"/>
          <w:szCs w:val="28"/>
        </w:rPr>
        <w:t>)</w:t>
      </w:r>
    </w:p>
    <w:p w:rsidR="00AC6781" w:rsidRDefault="00941BDA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John B. Watson</w:t>
      </w:r>
      <w:r w:rsidR="009D1A51">
        <w:rPr>
          <w:rFonts w:ascii="Comic Sans MS" w:hAnsi="Comic Sans MS"/>
          <w:b/>
          <w:sz w:val="28"/>
          <w:szCs w:val="28"/>
        </w:rPr>
        <w:t xml:space="preserve"> (</w:t>
      </w:r>
      <w:r w:rsidR="00A47AF7">
        <w:rPr>
          <w:rFonts w:ascii="Comic Sans MS" w:hAnsi="Comic Sans MS"/>
          <w:b/>
          <w:sz w:val="28"/>
          <w:szCs w:val="28"/>
        </w:rPr>
        <w:t>1878-1958</w:t>
      </w:r>
      <w:r w:rsidR="009D1A51">
        <w:rPr>
          <w:rFonts w:ascii="Comic Sans MS" w:hAnsi="Comic Sans MS"/>
          <w:b/>
          <w:sz w:val="28"/>
          <w:szCs w:val="28"/>
        </w:rPr>
        <w:t>)</w:t>
      </w:r>
    </w:p>
    <w:p w:rsidR="009D1A51" w:rsidRDefault="00941BDA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B.F. Skinner</w:t>
      </w:r>
      <w:r w:rsidR="009D1A51">
        <w:rPr>
          <w:rFonts w:ascii="Comic Sans MS" w:hAnsi="Comic Sans MS"/>
          <w:b/>
          <w:sz w:val="28"/>
          <w:szCs w:val="28"/>
        </w:rPr>
        <w:t xml:space="preserve"> (</w:t>
      </w:r>
      <w:r>
        <w:rPr>
          <w:rFonts w:ascii="Comic Sans MS" w:hAnsi="Comic Sans MS"/>
          <w:b/>
          <w:sz w:val="28"/>
          <w:szCs w:val="28"/>
        </w:rPr>
        <w:t>1904-1990</w:t>
      </w:r>
      <w:r w:rsidR="009D1A51">
        <w:rPr>
          <w:rFonts w:ascii="Comic Sans MS" w:hAnsi="Comic Sans MS"/>
          <w:b/>
          <w:sz w:val="28"/>
          <w:szCs w:val="28"/>
        </w:rPr>
        <w:t>)</w:t>
      </w:r>
    </w:p>
    <w:p w:rsidR="00AC6781" w:rsidRDefault="00941BDA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Albert Bandura</w:t>
      </w:r>
      <w:r w:rsidR="00AC6781">
        <w:rPr>
          <w:rFonts w:ascii="Comic Sans MS" w:hAnsi="Comic Sans MS"/>
          <w:b/>
          <w:sz w:val="28"/>
          <w:szCs w:val="28"/>
        </w:rPr>
        <w:t xml:space="preserve"> (</w:t>
      </w:r>
      <w:r w:rsidR="00A47AF7">
        <w:rPr>
          <w:rFonts w:ascii="Comic Sans MS" w:hAnsi="Comic Sans MS"/>
          <w:b/>
          <w:sz w:val="28"/>
          <w:szCs w:val="28"/>
        </w:rPr>
        <w:t xml:space="preserve">1925-    </w:t>
      </w:r>
      <w:r w:rsidR="00AC6781">
        <w:rPr>
          <w:rFonts w:ascii="Comic Sans MS" w:hAnsi="Comic Sans MS"/>
          <w:b/>
          <w:sz w:val="28"/>
          <w:szCs w:val="28"/>
        </w:rPr>
        <w:t>)</w:t>
      </w:r>
    </w:p>
    <w:p w:rsidR="009D1A51" w:rsidRDefault="00941BDA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John Garcia (</w:t>
      </w:r>
      <w:r w:rsidR="00A47AF7">
        <w:rPr>
          <w:rFonts w:ascii="Comic Sans MS" w:hAnsi="Comic Sans MS"/>
          <w:b/>
          <w:sz w:val="28"/>
          <w:szCs w:val="28"/>
        </w:rPr>
        <w:t>1917-2012</w:t>
      </w:r>
      <w:r>
        <w:rPr>
          <w:rFonts w:ascii="Comic Sans MS" w:hAnsi="Comic Sans MS"/>
          <w:b/>
          <w:sz w:val="28"/>
          <w:szCs w:val="28"/>
        </w:rPr>
        <w:t>)</w:t>
      </w:r>
    </w:p>
    <w:p w:rsidR="00941BDA" w:rsidRDefault="00941BDA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Edward Thorndike (</w:t>
      </w:r>
      <w:r w:rsidR="00A47AF7">
        <w:rPr>
          <w:rFonts w:ascii="Comic Sans MS" w:hAnsi="Comic Sans MS"/>
          <w:b/>
          <w:sz w:val="28"/>
          <w:szCs w:val="28"/>
        </w:rPr>
        <w:t>1874-1949</w:t>
      </w:r>
      <w:r>
        <w:rPr>
          <w:rFonts w:ascii="Comic Sans MS" w:hAnsi="Comic Sans MS"/>
          <w:b/>
          <w:sz w:val="28"/>
          <w:szCs w:val="28"/>
        </w:rPr>
        <w:t>)</w:t>
      </w:r>
    </w:p>
    <w:p w:rsidR="00A47AF7" w:rsidRDefault="00A47AF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Edward C. Tolman (1886-1959)</w:t>
      </w:r>
    </w:p>
    <w:p w:rsidR="00A47AF7" w:rsidRDefault="00A47AF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Mary Cover Jones (1897-1987)</w:t>
      </w:r>
    </w:p>
    <w:p w:rsidR="00A47AF7" w:rsidRDefault="00A47AF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Hermann Ebbin</w:t>
      </w:r>
      <w:r w:rsidR="00F542FA">
        <w:rPr>
          <w:rFonts w:ascii="Comic Sans MS" w:hAnsi="Comic Sans MS"/>
          <w:b/>
          <w:sz w:val="28"/>
          <w:szCs w:val="28"/>
        </w:rPr>
        <w:t>g</w:t>
      </w:r>
      <w:r>
        <w:rPr>
          <w:rFonts w:ascii="Comic Sans MS" w:hAnsi="Comic Sans MS"/>
          <w:b/>
          <w:sz w:val="28"/>
          <w:szCs w:val="28"/>
        </w:rPr>
        <w:t>haus</w:t>
      </w:r>
      <w:r w:rsidR="00F542FA">
        <w:rPr>
          <w:rFonts w:ascii="Comic Sans MS" w:hAnsi="Comic Sans MS"/>
          <w:b/>
          <w:sz w:val="28"/>
          <w:szCs w:val="28"/>
        </w:rPr>
        <w:t xml:space="preserve"> (1850-1909)</w:t>
      </w:r>
    </w:p>
    <w:p w:rsidR="00A47AF7" w:rsidRDefault="00A47AF7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Noam Chomsky</w:t>
      </w:r>
      <w:r w:rsidR="00F542FA">
        <w:rPr>
          <w:rFonts w:ascii="Comic Sans MS" w:hAnsi="Comic Sans MS"/>
          <w:b/>
          <w:sz w:val="28"/>
          <w:szCs w:val="28"/>
        </w:rPr>
        <w:t xml:space="preserve"> (1928-    )</w:t>
      </w:r>
    </w:p>
    <w:p w:rsidR="00F542FA" w:rsidRDefault="00F542FA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Elizabeth Loftus (1944-    )</w:t>
      </w:r>
    </w:p>
    <w:p w:rsidR="00F542FA" w:rsidRDefault="00F542FA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</w:p>
    <w:p w:rsidR="00D63395" w:rsidRDefault="00D63395" w:rsidP="00D63395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A83054" w:rsidRDefault="00A83054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710CA9">
        <w:rPr>
          <w:rFonts w:ascii="Comic Sans MS" w:hAnsi="Comic Sans MS"/>
          <w:b/>
          <w:sz w:val="28"/>
          <w:szCs w:val="28"/>
        </w:rPr>
        <w:t>Learning</w:t>
      </w:r>
      <w:r>
        <w:rPr>
          <w:rFonts w:ascii="Comic Sans MS" w:hAnsi="Comic Sans MS"/>
          <w:b/>
          <w:sz w:val="28"/>
          <w:szCs w:val="28"/>
        </w:rPr>
        <w:t>)</w:t>
      </w:r>
    </w:p>
    <w:p w:rsidR="00A83054" w:rsidRDefault="00710CA9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Learning</w:t>
      </w:r>
    </w:p>
    <w:p w:rsidR="00CB5E0A" w:rsidRDefault="00CB5E0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Behaviorism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Classical Conditioning</w:t>
      </w:r>
    </w:p>
    <w:p w:rsidR="00CB5E0A" w:rsidRDefault="00CB5E0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Associative Learning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Neutral Stimulus</w:t>
      </w:r>
    </w:p>
    <w:p w:rsidR="00710CA9" w:rsidRDefault="00710CA9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Unconditioned Stimulus (US or UCS)</w:t>
      </w:r>
    </w:p>
    <w:p w:rsidR="00710CA9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Conditioned Stimulus (CS)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Unconditioned Response (UR or UCR)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Extinction (Classical Conditioning)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Spontaneous Recovery (Classical Conditioning)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Generalization (Classical Conditioning)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Discrimination (Classical Conditioning)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Aversive Conditioning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Second-order or Higher-order Conditioning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Learned Taste Aversions (Garcia Effect)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Operant Conditioning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Law of Effect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Reinforcement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Positive Reinforcement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Negative Reinforcement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Punishment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Positive Punishment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Omission Training or Negative Punishment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Shaping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Chaining</w:t>
      </w:r>
    </w:p>
    <w:p w:rsidR="00941BDA" w:rsidRDefault="00941BD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Extinction (Operant Conditioning)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Spontaneous Recovery (Operant Conditioning)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Generalization (Operant Conditioning)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Discrimi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nation (Operant Conditioning)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Primary Reinforcers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Secondary Reinforcers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Token Economy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Reinforcement Schedules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Fixed-Ratio (FR) Schedule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Variable-Ratio (VR) Schedule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Fixed-Interval (FI) Schedule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Variable-Interval (VI) Schedule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Instinctive Drift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Observational Learning (Modeling)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Latent Learning</w:t>
      </w:r>
    </w:p>
    <w:p w:rsidR="00CB5E0A" w:rsidRDefault="00CB5E0A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Cognitive Map</w:t>
      </w:r>
    </w:p>
    <w:p w:rsidR="0060780C" w:rsidRDefault="0060780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Insight Learning</w:t>
      </w:r>
    </w:p>
    <w:p w:rsidR="0060780C" w:rsidRPr="00A83054" w:rsidRDefault="0060780C" w:rsidP="0060780C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D63395" w:rsidRDefault="00D63395" w:rsidP="00D63395">
      <w:pPr>
        <w:spacing w:after="0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60780C">
        <w:rPr>
          <w:rFonts w:ascii="Comic Sans MS" w:hAnsi="Comic Sans MS"/>
          <w:b/>
          <w:sz w:val="28"/>
          <w:szCs w:val="28"/>
        </w:rPr>
        <w:t>Cognition)</w:t>
      </w:r>
    </w:p>
    <w:p w:rsidR="00D63395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Memory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Three-Box/Information-Processing Model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Levels of Processing Model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Sensory Memory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Selective Attention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Short-Term Memory (Working Memory)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Chunking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Mnemonic Devices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Encoding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Storage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Rehearsal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Long-Term Memory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Episodic Memory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Semantic Memory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Procedural Memory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Explicit Memories (also called Declarative Memories)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Implicit Memories (also called Nondeclarative Memories)</w:t>
      </w:r>
    </w:p>
    <w:p w:rsidR="00F542FA" w:rsidRDefault="00F542F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Misinformation Effect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Retrieval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Recognition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Recall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Primacy Effect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Recency Effect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Context Effects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Serial Position Effect (also Serial Position Curve)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Flashbulb Memories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Rosy Retrospection</w:t>
      </w:r>
    </w:p>
    <w:p w:rsidR="0060780C" w:rsidRDefault="0060780C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State-Dependent Memory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Mood Congruent Memory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Constructed (or Reconstructed) Memory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Relearning Effect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Retroactive Interference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Proactive Interference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Transience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Anterograde Amnesia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Retrograde Amnesia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Long-term Potentiation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Phonemes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Morphemes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Syntax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Language Acquisition</w:t>
      </w:r>
    </w:p>
    <w:p w:rsidR="00A47AF7" w:rsidRDefault="00A47AF7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Linguistic Determinism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Overgeneralization or Overregularization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Language Acquisition Device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Linguistic Relativity Hypothesis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Prototypes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Images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Algorithm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Heuristic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Mental Set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Representativeness Heuristic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Availability Heuristic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Belief Bias or Belief Perseverance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Functional Fixedness</w:t>
      </w:r>
    </w:p>
    <w:p w:rsidR="008101BD" w:rsidRDefault="008101BD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Confirmation Bias</w:t>
      </w:r>
      <w:r w:rsidR="00CB5E0A">
        <w:rPr>
          <w:rFonts w:ascii="Comic Sans MS" w:hAnsi="Comic Sans MS"/>
          <w:sz w:val="28"/>
          <w:szCs w:val="28"/>
        </w:rPr>
        <w:t xml:space="preserve"> 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Babbling Stage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One-word Stage</w:t>
      </w:r>
    </w:p>
    <w:p w:rsidR="00CB5E0A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Two-word Stage</w:t>
      </w:r>
    </w:p>
    <w:p w:rsidR="00CB5E0A" w:rsidRPr="00D63395" w:rsidRDefault="00CB5E0A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Aphasia</w:t>
      </w:r>
    </w:p>
    <w:sectPr w:rsidR="00CB5E0A" w:rsidRPr="00D63395" w:rsidSect="003C73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3124"/>
    <w:multiLevelType w:val="hybridMultilevel"/>
    <w:tmpl w:val="D75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401"/>
    <w:multiLevelType w:val="hybridMultilevel"/>
    <w:tmpl w:val="971C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E4E"/>
    <w:multiLevelType w:val="hybridMultilevel"/>
    <w:tmpl w:val="25B05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865E1"/>
    <w:multiLevelType w:val="hybridMultilevel"/>
    <w:tmpl w:val="710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005DAA"/>
    <w:rsid w:val="000B7023"/>
    <w:rsid w:val="00192DB5"/>
    <w:rsid w:val="001D1FEC"/>
    <w:rsid w:val="002B71D2"/>
    <w:rsid w:val="003B024B"/>
    <w:rsid w:val="003C7352"/>
    <w:rsid w:val="004A12EC"/>
    <w:rsid w:val="0060780C"/>
    <w:rsid w:val="006A3669"/>
    <w:rsid w:val="00710CA9"/>
    <w:rsid w:val="008101BD"/>
    <w:rsid w:val="00927318"/>
    <w:rsid w:val="00932B91"/>
    <w:rsid w:val="00941BDA"/>
    <w:rsid w:val="009D1A51"/>
    <w:rsid w:val="00A47AF7"/>
    <w:rsid w:val="00A83054"/>
    <w:rsid w:val="00AC6781"/>
    <w:rsid w:val="00B059E4"/>
    <w:rsid w:val="00C52371"/>
    <w:rsid w:val="00CB5E0A"/>
    <w:rsid w:val="00D63395"/>
    <w:rsid w:val="00D87F8A"/>
    <w:rsid w:val="00F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F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6291-2FD2-47F8-8759-87CBF40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2015-11-20T05:24:00Z</dcterms:created>
  <dcterms:modified xsi:type="dcterms:W3CDTF">2015-11-20T06:04:00Z</dcterms:modified>
</cp:coreProperties>
</file>