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AFB" w:rsidRPr="00872E9C" w:rsidRDefault="006B0AFB">
      <w:pPr>
        <w:rPr>
          <w:rFonts w:ascii="Algerian" w:hAnsi="Algerian"/>
          <w:sz w:val="48"/>
          <w:szCs w:val="32"/>
        </w:rPr>
      </w:pPr>
      <w:r w:rsidRPr="00872E9C">
        <w:rPr>
          <w:rFonts w:ascii="Algerian" w:hAnsi="Algerian"/>
          <w:sz w:val="48"/>
          <w:szCs w:val="32"/>
        </w:rPr>
        <w:t>First, a short quiz.</w:t>
      </w:r>
    </w:p>
    <w:p w:rsidR="006B0AFB" w:rsidRPr="00872E9C" w:rsidRDefault="006B0AFB">
      <w:pPr>
        <w:rPr>
          <w:rFonts w:ascii="Georgia" w:hAnsi="Georgia"/>
          <w:sz w:val="28"/>
          <w:szCs w:val="24"/>
        </w:rPr>
      </w:pPr>
      <w:r w:rsidRPr="00872E9C">
        <w:rPr>
          <w:rFonts w:ascii="Georgia" w:hAnsi="Georgia"/>
          <w:sz w:val="28"/>
          <w:szCs w:val="24"/>
        </w:rPr>
        <w:t>Identify what kind of problem exists.</w:t>
      </w:r>
    </w:p>
    <w:p w:rsidR="006B0AFB" w:rsidRPr="006B0AFB" w:rsidRDefault="006B0AFB" w:rsidP="006B0AFB">
      <w:pPr>
        <w:rPr>
          <w:rFonts w:ascii="Georgia" w:hAnsi="Georgia"/>
          <w:sz w:val="24"/>
          <w:szCs w:val="24"/>
        </w:rPr>
      </w:pPr>
      <w:r w:rsidRPr="006B0AFB">
        <w:rPr>
          <w:rFonts w:ascii="Georgia" w:hAnsi="Georgia"/>
          <w:sz w:val="24"/>
          <w:szCs w:val="24"/>
        </w:rPr>
        <w:t xml:space="preserve">     A) </w:t>
      </w:r>
      <w:proofErr w:type="gramStart"/>
      <w:r w:rsidRPr="006B0AFB">
        <w:rPr>
          <w:rFonts w:ascii="Georgia" w:hAnsi="Georgia"/>
          <w:sz w:val="24"/>
          <w:szCs w:val="24"/>
        </w:rPr>
        <w:t>faulty</w:t>
      </w:r>
      <w:proofErr w:type="gramEnd"/>
      <w:r w:rsidRPr="006B0AFB">
        <w:rPr>
          <w:rFonts w:ascii="Georgia" w:hAnsi="Georgia"/>
          <w:sz w:val="24"/>
          <w:szCs w:val="24"/>
        </w:rPr>
        <w:t xml:space="preserve"> pronoun reference</w:t>
      </w:r>
    </w:p>
    <w:p w:rsidR="006B0AFB" w:rsidRPr="006B0AFB" w:rsidRDefault="006B0AFB" w:rsidP="006B0AFB">
      <w:pPr>
        <w:rPr>
          <w:rFonts w:ascii="Georgia" w:hAnsi="Georgia"/>
          <w:sz w:val="24"/>
          <w:szCs w:val="24"/>
        </w:rPr>
      </w:pPr>
      <w:r w:rsidRPr="006B0AFB">
        <w:rPr>
          <w:rFonts w:ascii="Georgia" w:hAnsi="Georgia"/>
          <w:sz w:val="24"/>
          <w:szCs w:val="24"/>
        </w:rPr>
        <w:t xml:space="preserve">     </w:t>
      </w:r>
      <w:r w:rsidR="00CC28F6">
        <w:rPr>
          <w:rFonts w:ascii="Georgia" w:hAnsi="Georgia"/>
          <w:sz w:val="24"/>
          <w:szCs w:val="24"/>
        </w:rPr>
        <w:t xml:space="preserve">B) </w:t>
      </w:r>
      <w:proofErr w:type="gramStart"/>
      <w:r w:rsidR="00CC28F6">
        <w:rPr>
          <w:rFonts w:ascii="Georgia" w:hAnsi="Georgia"/>
          <w:sz w:val="24"/>
          <w:szCs w:val="24"/>
        </w:rPr>
        <w:t>p</w:t>
      </w:r>
      <w:r w:rsidRPr="006B0AFB">
        <w:rPr>
          <w:rFonts w:ascii="Georgia" w:hAnsi="Georgia"/>
          <w:sz w:val="24"/>
          <w:szCs w:val="24"/>
        </w:rPr>
        <w:t>assive</w:t>
      </w:r>
      <w:proofErr w:type="gramEnd"/>
      <w:r w:rsidRPr="006B0AFB">
        <w:rPr>
          <w:rFonts w:ascii="Georgia" w:hAnsi="Georgia"/>
          <w:sz w:val="24"/>
          <w:szCs w:val="24"/>
        </w:rPr>
        <w:t xml:space="preserve"> voice</w:t>
      </w:r>
    </w:p>
    <w:p w:rsidR="006B0AFB" w:rsidRPr="006B0AFB" w:rsidRDefault="006B0AFB" w:rsidP="006B0AFB">
      <w:pPr>
        <w:rPr>
          <w:rFonts w:ascii="Georgia" w:hAnsi="Georgia"/>
          <w:sz w:val="24"/>
          <w:szCs w:val="24"/>
        </w:rPr>
      </w:pPr>
      <w:r w:rsidRPr="006B0AFB">
        <w:rPr>
          <w:rFonts w:ascii="Georgia" w:hAnsi="Georgia"/>
          <w:sz w:val="24"/>
          <w:szCs w:val="24"/>
        </w:rPr>
        <w:t xml:space="preserve">     </w:t>
      </w:r>
      <w:r w:rsidR="00CC28F6">
        <w:rPr>
          <w:rFonts w:ascii="Georgia" w:hAnsi="Georgia"/>
          <w:sz w:val="24"/>
          <w:szCs w:val="24"/>
        </w:rPr>
        <w:t xml:space="preserve">C) </w:t>
      </w:r>
      <w:proofErr w:type="gramStart"/>
      <w:r w:rsidR="00CC28F6">
        <w:rPr>
          <w:rFonts w:ascii="Georgia" w:hAnsi="Georgia"/>
          <w:sz w:val="24"/>
          <w:szCs w:val="24"/>
        </w:rPr>
        <w:t>d</w:t>
      </w:r>
      <w:r w:rsidRPr="006B0AFB">
        <w:rPr>
          <w:rFonts w:ascii="Georgia" w:hAnsi="Georgia"/>
          <w:sz w:val="24"/>
          <w:szCs w:val="24"/>
        </w:rPr>
        <w:t>angling</w:t>
      </w:r>
      <w:proofErr w:type="gramEnd"/>
      <w:r w:rsidRPr="006B0AFB">
        <w:rPr>
          <w:rFonts w:ascii="Georgia" w:hAnsi="Georgia"/>
          <w:sz w:val="24"/>
          <w:szCs w:val="24"/>
        </w:rPr>
        <w:t xml:space="preserve"> / misplaced / squinting modifier</w:t>
      </w:r>
      <w:r w:rsidR="00172BA2">
        <w:rPr>
          <w:rFonts w:ascii="Georgia" w:hAnsi="Georgia"/>
          <w:sz w:val="24"/>
          <w:szCs w:val="24"/>
        </w:rPr>
        <w:t xml:space="preserve"> (modifier problem – all kinds are “C”)</w:t>
      </w:r>
    </w:p>
    <w:p w:rsidR="006B0AFB" w:rsidRPr="006B0AFB" w:rsidRDefault="006B0AFB" w:rsidP="006B0AFB">
      <w:pPr>
        <w:rPr>
          <w:rFonts w:ascii="Georgia" w:hAnsi="Georgia"/>
          <w:sz w:val="24"/>
          <w:szCs w:val="24"/>
        </w:rPr>
      </w:pPr>
      <w:r w:rsidRPr="006B0AFB">
        <w:rPr>
          <w:rFonts w:ascii="Georgia" w:hAnsi="Georgia"/>
          <w:sz w:val="24"/>
          <w:szCs w:val="24"/>
        </w:rPr>
        <w:t xml:space="preserve">     </w:t>
      </w:r>
      <w:r w:rsidR="00CC28F6">
        <w:rPr>
          <w:rFonts w:ascii="Georgia" w:hAnsi="Georgia"/>
          <w:sz w:val="24"/>
          <w:szCs w:val="24"/>
        </w:rPr>
        <w:t xml:space="preserve">D) </w:t>
      </w:r>
      <w:proofErr w:type="gramStart"/>
      <w:r w:rsidR="00CC28F6">
        <w:rPr>
          <w:rFonts w:ascii="Georgia" w:hAnsi="Georgia"/>
          <w:sz w:val="24"/>
          <w:szCs w:val="24"/>
        </w:rPr>
        <w:t>p</w:t>
      </w:r>
      <w:r w:rsidR="006C4A9B">
        <w:rPr>
          <w:rFonts w:ascii="Georgia" w:hAnsi="Georgia"/>
          <w:sz w:val="24"/>
          <w:szCs w:val="24"/>
        </w:rPr>
        <w:t>arallel</w:t>
      </w:r>
      <w:proofErr w:type="gramEnd"/>
      <w:r w:rsidR="006C4A9B">
        <w:rPr>
          <w:rFonts w:ascii="Georgia" w:hAnsi="Georgia"/>
          <w:sz w:val="24"/>
          <w:szCs w:val="24"/>
        </w:rPr>
        <w:t xml:space="preserve"> s</w:t>
      </w:r>
      <w:r w:rsidRPr="006B0AFB">
        <w:rPr>
          <w:rFonts w:ascii="Georgia" w:hAnsi="Georgia"/>
          <w:sz w:val="24"/>
          <w:szCs w:val="24"/>
        </w:rPr>
        <w:t>tructure</w:t>
      </w:r>
    </w:p>
    <w:p w:rsidR="006B0AFB" w:rsidRPr="006B0AFB" w:rsidRDefault="006B0AFB" w:rsidP="006B0AFB">
      <w:pPr>
        <w:rPr>
          <w:rFonts w:ascii="Georgia" w:hAnsi="Georgia"/>
          <w:sz w:val="24"/>
          <w:szCs w:val="24"/>
        </w:rPr>
      </w:pPr>
      <w:r w:rsidRPr="006B0AFB">
        <w:rPr>
          <w:rFonts w:ascii="Georgia" w:hAnsi="Georgia"/>
          <w:sz w:val="24"/>
          <w:szCs w:val="24"/>
        </w:rPr>
        <w:t xml:space="preserve">     </w:t>
      </w:r>
      <w:r w:rsidR="00CC28F6">
        <w:rPr>
          <w:rFonts w:ascii="Georgia" w:hAnsi="Georgia"/>
          <w:sz w:val="24"/>
          <w:szCs w:val="24"/>
        </w:rPr>
        <w:t xml:space="preserve">E) </w:t>
      </w:r>
      <w:proofErr w:type="gramStart"/>
      <w:r w:rsidR="00CC28F6" w:rsidRPr="00CC28F6">
        <w:rPr>
          <w:rFonts w:ascii="Georgia" w:hAnsi="Georgia"/>
          <w:b/>
          <w:i/>
          <w:sz w:val="24"/>
          <w:szCs w:val="24"/>
        </w:rPr>
        <w:t>n</w:t>
      </w:r>
      <w:r w:rsidRPr="00CC28F6">
        <w:rPr>
          <w:rFonts w:ascii="Georgia" w:hAnsi="Georgia"/>
          <w:b/>
          <w:i/>
          <w:sz w:val="24"/>
          <w:szCs w:val="24"/>
        </w:rPr>
        <w:t>o</w:t>
      </w:r>
      <w:proofErr w:type="gramEnd"/>
      <w:r w:rsidRPr="00CC28F6">
        <w:rPr>
          <w:rFonts w:ascii="Georgia" w:hAnsi="Georgia"/>
          <w:b/>
          <w:i/>
          <w:sz w:val="24"/>
          <w:szCs w:val="24"/>
        </w:rPr>
        <w:t xml:space="preserve"> error</w:t>
      </w:r>
    </w:p>
    <w:p w:rsidR="006B0AFB" w:rsidRDefault="006B0AFB">
      <w:pPr>
        <w:rPr>
          <w:rFonts w:ascii="Georgia" w:hAnsi="Georgia"/>
          <w:sz w:val="24"/>
          <w:szCs w:val="24"/>
        </w:rPr>
      </w:pPr>
    </w:p>
    <w:p w:rsidR="006B0AFB" w:rsidRDefault="006B0AFB">
      <w:pPr>
        <w:rPr>
          <w:rFonts w:ascii="Georgia" w:hAnsi="Georgia"/>
          <w:sz w:val="24"/>
          <w:szCs w:val="24"/>
        </w:rPr>
      </w:pPr>
      <w:r>
        <w:rPr>
          <w:rFonts w:ascii="Georgia" w:hAnsi="Georgia"/>
          <w:sz w:val="24"/>
          <w:szCs w:val="24"/>
        </w:rPr>
        <w:t xml:space="preserve">1. Finally done with my homework, the phone rang. </w:t>
      </w:r>
    </w:p>
    <w:p w:rsidR="006B0AFB" w:rsidRDefault="00B41A9F" w:rsidP="006B0AFB">
      <w:pPr>
        <w:rPr>
          <w:rFonts w:ascii="Georgia" w:hAnsi="Georgia"/>
          <w:sz w:val="24"/>
          <w:szCs w:val="24"/>
        </w:rPr>
      </w:pPr>
      <w:r>
        <w:rPr>
          <w:rFonts w:ascii="Georgia" w:hAnsi="Georgia"/>
          <w:sz w:val="24"/>
          <w:szCs w:val="24"/>
        </w:rPr>
        <w:t>2. Billy hiked a mountain last summer with his cousin that was nearly as high as Mt. Everest</w:t>
      </w:r>
      <w:r w:rsidR="006B0AFB" w:rsidRPr="006B0AFB">
        <w:rPr>
          <w:rFonts w:ascii="Georgia" w:hAnsi="Georgia"/>
          <w:sz w:val="24"/>
          <w:szCs w:val="24"/>
        </w:rPr>
        <w:t>.</w:t>
      </w:r>
    </w:p>
    <w:p w:rsidR="006B0AFB" w:rsidRPr="006B0AFB" w:rsidRDefault="00B41A9F" w:rsidP="006B0AFB">
      <w:pPr>
        <w:rPr>
          <w:rFonts w:ascii="Georgia" w:hAnsi="Georgia"/>
          <w:sz w:val="24"/>
          <w:szCs w:val="24"/>
        </w:rPr>
      </w:pPr>
      <w:r>
        <w:rPr>
          <w:rFonts w:ascii="Georgia" w:hAnsi="Georgia"/>
          <w:sz w:val="24"/>
          <w:szCs w:val="24"/>
        </w:rPr>
        <w:t>3. I would rather take my time and ace the test than I would go speeding through it and fail it</w:t>
      </w:r>
      <w:r w:rsidR="006B0AFB" w:rsidRPr="006B0AFB">
        <w:rPr>
          <w:rFonts w:ascii="Georgia" w:hAnsi="Georgia"/>
          <w:sz w:val="24"/>
          <w:szCs w:val="24"/>
        </w:rPr>
        <w:t>.</w:t>
      </w:r>
    </w:p>
    <w:p w:rsidR="006B0AFB" w:rsidRPr="006B0AFB" w:rsidRDefault="0080086C" w:rsidP="006B0AFB">
      <w:pPr>
        <w:rPr>
          <w:rFonts w:ascii="Georgia" w:hAnsi="Georgia"/>
          <w:sz w:val="24"/>
          <w:szCs w:val="24"/>
        </w:rPr>
      </w:pPr>
      <w:r w:rsidRPr="00F81920">
        <w:rPr>
          <w:rFonts w:ascii="Georgia" w:hAnsi="Georgia"/>
          <w:sz w:val="24"/>
          <w:szCs w:val="24"/>
        </w:rPr>
        <w:t xml:space="preserve">4. </w:t>
      </w:r>
      <w:r w:rsidR="00F81920" w:rsidRPr="00F81920">
        <w:rPr>
          <w:rFonts w:ascii="Georgia" w:hAnsi="Georgia"/>
          <w:sz w:val="24"/>
          <w:szCs w:val="24"/>
        </w:rPr>
        <w:t>Each room is fully carpeted, air conditioned, padded chairs, and a speaker's podium.</w:t>
      </w:r>
    </w:p>
    <w:p w:rsidR="006B0AFB" w:rsidRPr="006B0AFB" w:rsidRDefault="00567CB5" w:rsidP="006B0AFB">
      <w:pPr>
        <w:rPr>
          <w:rFonts w:ascii="Georgia" w:hAnsi="Georgia"/>
          <w:sz w:val="24"/>
          <w:szCs w:val="24"/>
        </w:rPr>
      </w:pPr>
      <w:r>
        <w:rPr>
          <w:rFonts w:ascii="Georgia" w:hAnsi="Georgia"/>
          <w:sz w:val="24"/>
          <w:szCs w:val="24"/>
        </w:rPr>
        <w:t>5. Several questions were asked by the audience that the presenter could not answer</w:t>
      </w:r>
      <w:r w:rsidR="006B0AFB" w:rsidRPr="006B0AFB">
        <w:rPr>
          <w:rFonts w:ascii="Georgia" w:hAnsi="Georgia"/>
          <w:sz w:val="24"/>
          <w:szCs w:val="24"/>
        </w:rPr>
        <w:t>.</w:t>
      </w:r>
    </w:p>
    <w:p w:rsidR="006B0AFB" w:rsidRDefault="00567CB5" w:rsidP="006B0AFB">
      <w:pPr>
        <w:rPr>
          <w:rFonts w:ascii="Georgia" w:hAnsi="Georgia"/>
          <w:sz w:val="24"/>
          <w:szCs w:val="24"/>
        </w:rPr>
      </w:pPr>
      <w:r>
        <w:rPr>
          <w:rFonts w:ascii="Georgia" w:hAnsi="Georgia"/>
          <w:sz w:val="24"/>
          <w:szCs w:val="24"/>
        </w:rPr>
        <w:t>6. We asked the store for a discount but they said no</w:t>
      </w:r>
      <w:r w:rsidR="006B0AFB" w:rsidRPr="006B0AFB">
        <w:rPr>
          <w:rFonts w:ascii="Georgia" w:hAnsi="Georgia"/>
          <w:sz w:val="24"/>
          <w:szCs w:val="24"/>
        </w:rPr>
        <w:t>.</w:t>
      </w:r>
      <w:r w:rsidR="006B0AFB" w:rsidRPr="006B0AFB">
        <w:rPr>
          <w:rFonts w:ascii="Georgia" w:hAnsi="Georgia"/>
          <w:sz w:val="24"/>
          <w:szCs w:val="24"/>
        </w:rPr>
        <w:t xml:space="preserve"> </w:t>
      </w:r>
    </w:p>
    <w:p w:rsidR="006B0AFB" w:rsidRDefault="00567CB5" w:rsidP="006B0AFB">
      <w:pPr>
        <w:rPr>
          <w:rFonts w:ascii="Georgia" w:hAnsi="Georgia"/>
          <w:sz w:val="24"/>
          <w:szCs w:val="24"/>
        </w:rPr>
      </w:pPr>
      <w:r>
        <w:rPr>
          <w:rFonts w:ascii="Georgia" w:hAnsi="Georgia"/>
          <w:sz w:val="24"/>
          <w:szCs w:val="24"/>
        </w:rPr>
        <w:t xml:space="preserve">7. </w:t>
      </w:r>
      <w:r w:rsidR="003F1CB4">
        <w:rPr>
          <w:rFonts w:ascii="Georgia" w:hAnsi="Georgia"/>
          <w:sz w:val="24"/>
          <w:szCs w:val="24"/>
        </w:rPr>
        <w:t>Many people finished</w:t>
      </w:r>
      <w:r w:rsidR="007912FE" w:rsidRPr="007912FE">
        <w:rPr>
          <w:rFonts w:ascii="Georgia" w:hAnsi="Georgia"/>
          <w:sz w:val="24"/>
          <w:szCs w:val="24"/>
        </w:rPr>
        <w:t xml:space="preserve"> their tests within the allotted time, which is typical.</w:t>
      </w:r>
    </w:p>
    <w:p w:rsidR="00F935DB" w:rsidRDefault="00F935DB" w:rsidP="006B0AFB">
      <w:pPr>
        <w:rPr>
          <w:rFonts w:ascii="Georgia" w:hAnsi="Georgia"/>
          <w:sz w:val="24"/>
          <w:szCs w:val="24"/>
        </w:rPr>
      </w:pPr>
      <w:r>
        <w:rPr>
          <w:rFonts w:ascii="Georgia" w:hAnsi="Georgia"/>
          <w:sz w:val="24"/>
          <w:szCs w:val="24"/>
        </w:rPr>
        <w:t xml:space="preserve">8. </w:t>
      </w:r>
      <w:r w:rsidRPr="00F935DB">
        <w:rPr>
          <w:rFonts w:ascii="Georgia" w:hAnsi="Georgia"/>
          <w:sz w:val="24"/>
          <w:szCs w:val="24"/>
        </w:rPr>
        <w:t xml:space="preserve">Arriving early has two benefits: finding a close parking space and you can get better seats. </w:t>
      </w:r>
    </w:p>
    <w:p w:rsidR="006B0AFB" w:rsidRPr="006B0AFB" w:rsidRDefault="00197099" w:rsidP="006B0AFB">
      <w:pPr>
        <w:rPr>
          <w:rFonts w:ascii="Georgia" w:hAnsi="Georgia"/>
          <w:sz w:val="24"/>
          <w:szCs w:val="24"/>
        </w:rPr>
      </w:pPr>
      <w:r>
        <w:rPr>
          <w:rFonts w:ascii="Georgia" w:hAnsi="Georgia"/>
          <w:sz w:val="24"/>
          <w:szCs w:val="24"/>
        </w:rPr>
        <w:t>9. In the play it says Lysander will run away with Hermia</w:t>
      </w:r>
      <w:r w:rsidR="006B0AFB" w:rsidRPr="006B0AFB">
        <w:rPr>
          <w:rFonts w:ascii="Georgia" w:hAnsi="Georgia"/>
          <w:sz w:val="24"/>
          <w:szCs w:val="24"/>
        </w:rPr>
        <w:t>.</w:t>
      </w:r>
    </w:p>
    <w:p w:rsidR="00567CB5" w:rsidRDefault="00197099" w:rsidP="00567CB5">
      <w:pPr>
        <w:rPr>
          <w:rFonts w:ascii="Georgia" w:hAnsi="Georgia"/>
          <w:sz w:val="24"/>
          <w:szCs w:val="24"/>
        </w:rPr>
      </w:pPr>
      <w:r>
        <w:rPr>
          <w:rFonts w:ascii="Georgia" w:hAnsi="Georgia"/>
          <w:sz w:val="24"/>
          <w:szCs w:val="24"/>
        </w:rPr>
        <w:t xml:space="preserve">10. </w:t>
      </w:r>
      <w:r w:rsidR="00553CC2" w:rsidRPr="00553CC2">
        <w:rPr>
          <w:rFonts w:ascii="Georgia" w:hAnsi="Georgia"/>
          <w:sz w:val="24"/>
          <w:szCs w:val="24"/>
        </w:rPr>
        <w:t>Sal</w:t>
      </w:r>
      <w:r w:rsidR="00553CC2">
        <w:rPr>
          <w:rFonts w:ascii="Georgia" w:hAnsi="Georgia"/>
          <w:sz w:val="24"/>
          <w:szCs w:val="24"/>
        </w:rPr>
        <w:t>ly said Saturday she needs help</w:t>
      </w:r>
      <w:r w:rsidR="00567CB5" w:rsidRPr="006B0AFB">
        <w:rPr>
          <w:rFonts w:ascii="Georgia" w:hAnsi="Georgia"/>
          <w:sz w:val="24"/>
          <w:szCs w:val="24"/>
        </w:rPr>
        <w:t>.</w:t>
      </w: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795E6A" w:rsidP="00567CB5">
      <w:pPr>
        <w:rPr>
          <w:rFonts w:ascii="Georgia" w:hAnsi="Georgia"/>
          <w:sz w:val="24"/>
          <w:szCs w:val="24"/>
        </w:rPr>
      </w:pPr>
      <w:r>
        <w:rPr>
          <w:rFonts w:ascii="Georgia" w:hAnsi="Georgia"/>
          <w:sz w:val="24"/>
          <w:szCs w:val="24"/>
        </w:rPr>
        <w:t xml:space="preserve">I recommend carefully reading each sentence and going through the A </w:t>
      </w:r>
      <w:r w:rsidRPr="00795E6A">
        <w:rPr>
          <w:rFonts w:ascii="Georgia" w:hAnsi="Georgia"/>
          <w:sz w:val="24"/>
          <w:szCs w:val="24"/>
        </w:rPr>
        <w:sym w:font="Wingdings" w:char="F0E0"/>
      </w:r>
      <w:r>
        <w:rPr>
          <w:rFonts w:ascii="Georgia" w:hAnsi="Georgia"/>
          <w:sz w:val="24"/>
          <w:szCs w:val="24"/>
        </w:rPr>
        <w:t xml:space="preserve"> E list and trying to apply each one until you can eliminate that selection. Rushing through these can easily lead to careless </w:t>
      </w:r>
      <w:r w:rsidR="00367C25">
        <w:rPr>
          <w:rFonts w:ascii="Georgia" w:hAnsi="Georgia"/>
          <w:sz w:val="24"/>
          <w:szCs w:val="24"/>
        </w:rPr>
        <w:t xml:space="preserve">and costly </w:t>
      </w:r>
      <w:r>
        <w:rPr>
          <w:rFonts w:ascii="Georgia" w:hAnsi="Georgia"/>
          <w:sz w:val="24"/>
          <w:szCs w:val="24"/>
        </w:rPr>
        <w:t>mistakes!</w:t>
      </w:r>
    </w:p>
    <w:p w:rsidR="00197099" w:rsidRDefault="00197099" w:rsidP="00567CB5">
      <w:pPr>
        <w:rPr>
          <w:rFonts w:ascii="Georgia" w:hAnsi="Georgia"/>
          <w:sz w:val="24"/>
          <w:szCs w:val="24"/>
        </w:rPr>
      </w:pPr>
    </w:p>
    <w:p w:rsidR="00197099" w:rsidRDefault="00197099" w:rsidP="00567CB5">
      <w:pPr>
        <w:rPr>
          <w:rFonts w:ascii="Georgia" w:hAnsi="Georgia"/>
          <w:sz w:val="24"/>
          <w:szCs w:val="24"/>
        </w:rPr>
      </w:pPr>
      <w:r>
        <w:rPr>
          <w:rFonts w:ascii="Georgia" w:hAnsi="Georgia"/>
          <w:sz w:val="24"/>
          <w:szCs w:val="24"/>
        </w:rPr>
        <w:t>Scroll down for the answers and explanations . . .</w:t>
      </w: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Pr="00872E9C" w:rsidRDefault="00872E9C" w:rsidP="00567CB5">
      <w:pPr>
        <w:rPr>
          <w:rFonts w:ascii="Algerian" w:hAnsi="Algerian"/>
          <w:sz w:val="48"/>
          <w:szCs w:val="24"/>
        </w:rPr>
      </w:pPr>
      <w:r w:rsidRPr="00872E9C">
        <w:rPr>
          <w:rFonts w:ascii="Algerian" w:hAnsi="Algerian"/>
          <w:sz w:val="48"/>
          <w:szCs w:val="24"/>
        </w:rPr>
        <w:t>ANSWERS:</w:t>
      </w:r>
    </w:p>
    <w:p w:rsidR="00197099" w:rsidRDefault="00197099" w:rsidP="00567CB5">
      <w:pPr>
        <w:rPr>
          <w:rFonts w:ascii="Georgia" w:hAnsi="Georgia"/>
          <w:sz w:val="24"/>
          <w:szCs w:val="24"/>
        </w:rPr>
      </w:pPr>
    </w:p>
    <w:p w:rsidR="00197099" w:rsidRDefault="00197099" w:rsidP="00567CB5">
      <w:pPr>
        <w:rPr>
          <w:rFonts w:ascii="Georgia" w:hAnsi="Georgia"/>
          <w:sz w:val="24"/>
          <w:szCs w:val="24"/>
        </w:rPr>
      </w:pPr>
    </w:p>
    <w:p w:rsidR="00197099" w:rsidRPr="00197099" w:rsidRDefault="00197099" w:rsidP="00197099">
      <w:pPr>
        <w:rPr>
          <w:rFonts w:ascii="Georgia" w:hAnsi="Georgia"/>
          <w:b/>
          <w:sz w:val="24"/>
          <w:szCs w:val="24"/>
        </w:rPr>
      </w:pPr>
      <w:r w:rsidRPr="00197099">
        <w:rPr>
          <w:rFonts w:ascii="Georgia" w:hAnsi="Georgia"/>
          <w:b/>
          <w:sz w:val="24"/>
          <w:szCs w:val="24"/>
        </w:rPr>
        <w:t xml:space="preserve">1. Finally done with my homework, the phone rang. </w:t>
      </w:r>
    </w:p>
    <w:p w:rsidR="00197099" w:rsidRPr="00B834DB" w:rsidRDefault="00197099" w:rsidP="00197099">
      <w:pPr>
        <w:rPr>
          <w:rFonts w:ascii="Georgia" w:hAnsi="Georgia"/>
          <w:b/>
          <w:sz w:val="24"/>
          <w:szCs w:val="24"/>
        </w:rPr>
      </w:pPr>
      <w:r w:rsidRPr="00197099">
        <w:rPr>
          <w:rFonts w:ascii="Georgia" w:hAnsi="Georgia"/>
          <w:b/>
          <w:sz w:val="24"/>
          <w:szCs w:val="24"/>
        </w:rPr>
        <w:t>ANSWER</w:t>
      </w:r>
      <w:r w:rsidR="007C4449">
        <w:rPr>
          <w:rFonts w:ascii="Georgia" w:hAnsi="Georgia"/>
          <w:b/>
          <w:sz w:val="24"/>
          <w:szCs w:val="24"/>
        </w:rPr>
        <w:t xml:space="preserve"> #1</w:t>
      </w:r>
      <w:r w:rsidRPr="00197099">
        <w:rPr>
          <w:rFonts w:ascii="Georgia" w:hAnsi="Georgia"/>
          <w:b/>
          <w:sz w:val="24"/>
          <w:szCs w:val="24"/>
        </w:rPr>
        <w:t xml:space="preserve">: </w:t>
      </w:r>
      <w:r>
        <w:rPr>
          <w:rFonts w:ascii="Georgia" w:hAnsi="Georgia"/>
          <w:b/>
          <w:sz w:val="24"/>
          <w:szCs w:val="24"/>
        </w:rPr>
        <w:t>C – dangling modifier</w:t>
      </w:r>
    </w:p>
    <w:p w:rsidR="00197099" w:rsidRDefault="00F87FA1" w:rsidP="00197099">
      <w:pPr>
        <w:rPr>
          <w:rFonts w:ascii="Georgia" w:hAnsi="Georgia"/>
          <w:sz w:val="24"/>
          <w:szCs w:val="24"/>
        </w:rPr>
      </w:pPr>
      <w:r>
        <w:rPr>
          <w:rFonts w:ascii="Georgia" w:hAnsi="Georgia"/>
          <w:sz w:val="24"/>
          <w:szCs w:val="24"/>
        </w:rPr>
        <w:t xml:space="preserve">“Finally done with my homework” is a modifier which implies </w:t>
      </w:r>
      <w:r w:rsidRPr="00B17C9A">
        <w:rPr>
          <w:rFonts w:ascii="Georgia" w:hAnsi="Georgia"/>
          <w:i/>
          <w:sz w:val="24"/>
          <w:szCs w:val="24"/>
        </w:rPr>
        <w:t>someone</w:t>
      </w:r>
      <w:r>
        <w:rPr>
          <w:rFonts w:ascii="Georgia" w:hAnsi="Georgia"/>
          <w:sz w:val="24"/>
          <w:szCs w:val="24"/>
        </w:rPr>
        <w:t xml:space="preserve"> is done with “my homework.” But that </w:t>
      </w:r>
      <w:r w:rsidRPr="00B17C9A">
        <w:rPr>
          <w:rFonts w:ascii="Georgia" w:hAnsi="Georgia"/>
          <w:sz w:val="24"/>
          <w:szCs w:val="24"/>
        </w:rPr>
        <w:t>someone</w:t>
      </w:r>
      <w:r>
        <w:rPr>
          <w:rFonts w:ascii="Georgia" w:hAnsi="Georgia"/>
          <w:sz w:val="24"/>
          <w:szCs w:val="24"/>
        </w:rPr>
        <w:t xml:space="preserve"> is not mentioned in the sentence. </w:t>
      </w:r>
      <w:r w:rsidR="00B834DB">
        <w:rPr>
          <w:rFonts w:ascii="Georgia" w:hAnsi="Georgia"/>
          <w:sz w:val="24"/>
          <w:szCs w:val="24"/>
        </w:rPr>
        <w:t xml:space="preserve">The sentence reads as though the phone finished the homework, which we know to be impossible. And, as the sentence is written, there is no word in the sentence that could </w:t>
      </w:r>
      <w:r w:rsidR="00194E05">
        <w:rPr>
          <w:rFonts w:ascii="Georgia" w:hAnsi="Georgia"/>
          <w:sz w:val="24"/>
          <w:szCs w:val="24"/>
        </w:rPr>
        <w:t>represent</w:t>
      </w:r>
      <w:r w:rsidR="00B834DB">
        <w:rPr>
          <w:rFonts w:ascii="Georgia" w:hAnsi="Georgia"/>
          <w:sz w:val="24"/>
          <w:szCs w:val="24"/>
        </w:rPr>
        <w:t xml:space="preserve"> </w:t>
      </w:r>
      <w:r w:rsidR="00B834DB" w:rsidRPr="00EE2070">
        <w:rPr>
          <w:rFonts w:ascii="Georgia" w:hAnsi="Georgia"/>
          <w:b/>
          <w:i/>
          <w:sz w:val="24"/>
          <w:szCs w:val="24"/>
        </w:rPr>
        <w:t>who finished the homework</w:t>
      </w:r>
      <w:r w:rsidR="00B834DB">
        <w:rPr>
          <w:rFonts w:ascii="Georgia" w:hAnsi="Georgia"/>
          <w:sz w:val="24"/>
          <w:szCs w:val="24"/>
        </w:rPr>
        <w:t xml:space="preserve">. </w:t>
      </w:r>
      <w:r>
        <w:rPr>
          <w:rFonts w:ascii="Georgia" w:hAnsi="Georgia"/>
          <w:sz w:val="24"/>
          <w:szCs w:val="24"/>
        </w:rPr>
        <w:t>So, the modifier is dangling – not actually modifying any specific word in the sentence.</w:t>
      </w:r>
      <w:r w:rsidR="00B834DB">
        <w:rPr>
          <w:rFonts w:ascii="Georgia" w:hAnsi="Georgia"/>
          <w:sz w:val="24"/>
          <w:szCs w:val="24"/>
        </w:rPr>
        <w:t xml:space="preserve"> </w:t>
      </w:r>
    </w:p>
    <w:p w:rsidR="00197099" w:rsidRDefault="00F935DB" w:rsidP="00197099">
      <w:pPr>
        <w:rPr>
          <w:rFonts w:ascii="Georgia" w:hAnsi="Georgia"/>
          <w:sz w:val="24"/>
          <w:szCs w:val="24"/>
        </w:rPr>
      </w:pPr>
      <w:r>
        <w:rPr>
          <w:rFonts w:ascii="Georgia" w:hAnsi="Georgia"/>
          <w:sz w:val="24"/>
          <w:szCs w:val="24"/>
        </w:rPr>
        <w:lastRenderedPageBreak/>
        <w:t xml:space="preserve">How this might be correctly stated: </w:t>
      </w:r>
    </w:p>
    <w:p w:rsidR="00197099" w:rsidRPr="00B17C9A" w:rsidRDefault="00B17C9A" w:rsidP="00B17C9A">
      <w:pPr>
        <w:pStyle w:val="ListParagraph"/>
        <w:numPr>
          <w:ilvl w:val="0"/>
          <w:numId w:val="1"/>
        </w:numPr>
        <w:rPr>
          <w:rFonts w:ascii="Georgia" w:hAnsi="Georgia"/>
          <w:sz w:val="24"/>
          <w:szCs w:val="24"/>
        </w:rPr>
      </w:pPr>
      <w:r w:rsidRPr="00B17C9A">
        <w:rPr>
          <w:rFonts w:ascii="Georgia" w:hAnsi="Georgia"/>
          <w:sz w:val="24"/>
          <w:szCs w:val="24"/>
        </w:rPr>
        <w:t>Finally done with my homework, I heard the phone ring.</w:t>
      </w:r>
    </w:p>
    <w:p w:rsidR="00B17C9A" w:rsidRPr="00B17C9A" w:rsidRDefault="00D75A00" w:rsidP="00B17C9A">
      <w:pPr>
        <w:pStyle w:val="ListParagraph"/>
        <w:numPr>
          <w:ilvl w:val="0"/>
          <w:numId w:val="1"/>
        </w:numPr>
        <w:rPr>
          <w:rFonts w:ascii="Georgia" w:hAnsi="Georgia"/>
          <w:sz w:val="24"/>
          <w:szCs w:val="24"/>
        </w:rPr>
      </w:pPr>
      <w:r>
        <w:rPr>
          <w:rFonts w:ascii="Georgia" w:hAnsi="Georgia"/>
          <w:sz w:val="24"/>
          <w:szCs w:val="24"/>
        </w:rPr>
        <w:t>A</w:t>
      </w:r>
      <w:r w:rsidR="00B17C9A" w:rsidRPr="00B17C9A">
        <w:rPr>
          <w:rFonts w:ascii="Georgia" w:hAnsi="Georgia"/>
          <w:sz w:val="24"/>
          <w:szCs w:val="24"/>
        </w:rPr>
        <w:t>s I finished my homework, the phone rang.</w:t>
      </w:r>
    </w:p>
    <w:p w:rsidR="00197099" w:rsidRPr="00197099" w:rsidRDefault="00197099" w:rsidP="00197099">
      <w:pPr>
        <w:rPr>
          <w:rFonts w:ascii="Georgia" w:hAnsi="Georgia"/>
          <w:b/>
          <w:sz w:val="24"/>
          <w:szCs w:val="24"/>
        </w:rPr>
      </w:pPr>
      <w:r w:rsidRPr="00197099">
        <w:rPr>
          <w:rFonts w:ascii="Georgia" w:hAnsi="Georgia"/>
          <w:b/>
          <w:sz w:val="24"/>
          <w:szCs w:val="24"/>
        </w:rPr>
        <w:t>2. Billy hiked a mountain last summer with his cousin that was nearly as high as Mt. Everest.</w:t>
      </w:r>
    </w:p>
    <w:p w:rsidR="00197099" w:rsidRPr="00197099" w:rsidRDefault="00197099" w:rsidP="00197099">
      <w:pPr>
        <w:rPr>
          <w:rFonts w:ascii="Georgia" w:hAnsi="Georgia"/>
          <w:b/>
          <w:sz w:val="24"/>
          <w:szCs w:val="24"/>
        </w:rPr>
      </w:pPr>
      <w:r w:rsidRPr="00197099">
        <w:rPr>
          <w:rFonts w:ascii="Georgia" w:hAnsi="Georgia"/>
          <w:b/>
          <w:sz w:val="24"/>
          <w:szCs w:val="24"/>
        </w:rPr>
        <w:t>ANSWER</w:t>
      </w:r>
      <w:r w:rsidR="007C4449">
        <w:rPr>
          <w:rFonts w:ascii="Georgia" w:hAnsi="Georgia"/>
          <w:b/>
          <w:sz w:val="24"/>
          <w:szCs w:val="24"/>
        </w:rPr>
        <w:t xml:space="preserve"> #2</w:t>
      </w:r>
      <w:r w:rsidRPr="00197099">
        <w:rPr>
          <w:rFonts w:ascii="Georgia" w:hAnsi="Georgia"/>
          <w:b/>
          <w:sz w:val="24"/>
          <w:szCs w:val="24"/>
        </w:rPr>
        <w:t xml:space="preserve">: </w:t>
      </w:r>
      <w:r>
        <w:rPr>
          <w:rFonts w:ascii="Georgia" w:hAnsi="Georgia"/>
          <w:b/>
          <w:sz w:val="24"/>
          <w:szCs w:val="24"/>
        </w:rPr>
        <w:t>C – misplaced modifier</w:t>
      </w:r>
    </w:p>
    <w:p w:rsidR="00197099" w:rsidRDefault="00B834DB" w:rsidP="00197099">
      <w:pPr>
        <w:rPr>
          <w:rFonts w:ascii="Georgia" w:hAnsi="Georgia"/>
          <w:sz w:val="24"/>
          <w:szCs w:val="24"/>
        </w:rPr>
      </w:pPr>
      <w:r>
        <w:rPr>
          <w:rFonts w:ascii="Georgia" w:hAnsi="Georgia"/>
          <w:sz w:val="24"/>
          <w:szCs w:val="24"/>
        </w:rPr>
        <w:t>The modifier “that was nearly as high as Mt. Everest” should be modifying “mountain,” and we always want our modifiers as close as possible to the words they modify, for this exact reason. The placement of this modifier next to “cousin” implies the cousin was unusually tall. Logic tells us the mountain Billy and his cousin hiked was</w:t>
      </w:r>
      <w:r w:rsidR="001C45E7">
        <w:rPr>
          <w:rFonts w:ascii="Georgia" w:hAnsi="Georgia"/>
          <w:sz w:val="24"/>
          <w:szCs w:val="24"/>
        </w:rPr>
        <w:t>, according to the sentence,</w:t>
      </w:r>
      <w:r>
        <w:rPr>
          <w:rFonts w:ascii="Georgia" w:hAnsi="Georgia"/>
          <w:sz w:val="24"/>
          <w:szCs w:val="24"/>
        </w:rPr>
        <w:t xml:space="preserve"> as tall as Everest. So </w:t>
      </w:r>
      <w:r w:rsidRPr="001C45E7">
        <w:rPr>
          <w:rFonts w:ascii="Georgia" w:hAnsi="Georgia"/>
          <w:b/>
          <w:sz w:val="24"/>
          <w:szCs w:val="24"/>
        </w:rPr>
        <w:t>the modifier belongs in the sentence</w:t>
      </w:r>
      <w:r>
        <w:rPr>
          <w:rFonts w:ascii="Georgia" w:hAnsi="Georgia"/>
          <w:sz w:val="24"/>
          <w:szCs w:val="24"/>
        </w:rPr>
        <w:t>, just not where it is currently placed.</w:t>
      </w:r>
    </w:p>
    <w:p w:rsidR="00197099" w:rsidRDefault="00F935DB" w:rsidP="00197099">
      <w:pPr>
        <w:rPr>
          <w:rFonts w:ascii="Georgia" w:hAnsi="Georgia"/>
          <w:sz w:val="24"/>
          <w:szCs w:val="24"/>
        </w:rPr>
      </w:pPr>
      <w:r w:rsidRPr="00F935DB">
        <w:rPr>
          <w:rFonts w:ascii="Georgia" w:hAnsi="Georgia"/>
          <w:sz w:val="24"/>
          <w:szCs w:val="24"/>
        </w:rPr>
        <w:t>How this might be correctly stated:</w:t>
      </w:r>
    </w:p>
    <w:p w:rsidR="00B834DB" w:rsidRPr="007C4449" w:rsidRDefault="00B834DB" w:rsidP="007C4449">
      <w:pPr>
        <w:pStyle w:val="ListParagraph"/>
        <w:numPr>
          <w:ilvl w:val="0"/>
          <w:numId w:val="2"/>
        </w:numPr>
        <w:rPr>
          <w:rFonts w:ascii="Georgia" w:hAnsi="Georgia"/>
          <w:sz w:val="24"/>
          <w:szCs w:val="24"/>
        </w:rPr>
      </w:pPr>
      <w:r w:rsidRPr="007C4449">
        <w:rPr>
          <w:rFonts w:ascii="Georgia" w:hAnsi="Georgia"/>
          <w:sz w:val="24"/>
          <w:szCs w:val="24"/>
        </w:rPr>
        <w:t xml:space="preserve">Billy and his cousin hiked </w:t>
      </w:r>
      <w:r w:rsidRPr="007C4449">
        <w:rPr>
          <w:rFonts w:ascii="Georgia" w:hAnsi="Georgia"/>
          <w:sz w:val="24"/>
          <w:szCs w:val="24"/>
        </w:rPr>
        <w:t xml:space="preserve">last summer </w:t>
      </w:r>
      <w:r w:rsidRPr="007C4449">
        <w:rPr>
          <w:rFonts w:ascii="Georgia" w:hAnsi="Georgia"/>
          <w:sz w:val="24"/>
          <w:szCs w:val="24"/>
        </w:rPr>
        <w:t xml:space="preserve">a mountain </w:t>
      </w:r>
      <w:r w:rsidR="007C4449" w:rsidRPr="007C4449">
        <w:rPr>
          <w:rFonts w:ascii="Georgia" w:hAnsi="Georgia"/>
          <w:sz w:val="24"/>
          <w:szCs w:val="24"/>
        </w:rPr>
        <w:t xml:space="preserve">that was </w:t>
      </w:r>
      <w:r w:rsidRPr="007C4449">
        <w:rPr>
          <w:rFonts w:ascii="Georgia" w:hAnsi="Georgia"/>
          <w:sz w:val="24"/>
          <w:szCs w:val="24"/>
        </w:rPr>
        <w:t>nearly as tall as Mt. Everest.</w:t>
      </w:r>
    </w:p>
    <w:p w:rsidR="007C4449" w:rsidRPr="007C4449" w:rsidRDefault="007C4449" w:rsidP="007C4449">
      <w:pPr>
        <w:pStyle w:val="ListParagraph"/>
        <w:numPr>
          <w:ilvl w:val="0"/>
          <w:numId w:val="2"/>
        </w:numPr>
        <w:rPr>
          <w:rFonts w:ascii="Georgia" w:hAnsi="Georgia"/>
          <w:sz w:val="24"/>
          <w:szCs w:val="24"/>
        </w:rPr>
      </w:pPr>
      <w:r w:rsidRPr="007C4449">
        <w:rPr>
          <w:rFonts w:ascii="Georgia" w:hAnsi="Georgia"/>
          <w:sz w:val="24"/>
          <w:szCs w:val="24"/>
        </w:rPr>
        <w:t>Last summer, Billy and his cousin hiked a mountain nearly as tall as Mt. Everest.</w:t>
      </w:r>
    </w:p>
    <w:p w:rsidR="00197099" w:rsidRPr="00197099" w:rsidRDefault="00197099" w:rsidP="00197099">
      <w:pPr>
        <w:rPr>
          <w:rFonts w:ascii="Georgia" w:hAnsi="Georgia"/>
          <w:b/>
          <w:sz w:val="24"/>
          <w:szCs w:val="24"/>
        </w:rPr>
      </w:pPr>
      <w:r w:rsidRPr="00197099">
        <w:rPr>
          <w:rFonts w:ascii="Georgia" w:hAnsi="Georgia"/>
          <w:b/>
          <w:sz w:val="24"/>
          <w:szCs w:val="24"/>
        </w:rPr>
        <w:t>3. I would rather take my time and ace the test than I would go speeding through it and fail it.</w:t>
      </w:r>
    </w:p>
    <w:p w:rsidR="00197099" w:rsidRPr="00197099" w:rsidRDefault="00197099" w:rsidP="00197099">
      <w:pPr>
        <w:rPr>
          <w:rFonts w:ascii="Georgia" w:hAnsi="Georgia"/>
          <w:b/>
          <w:sz w:val="24"/>
          <w:szCs w:val="24"/>
        </w:rPr>
      </w:pPr>
      <w:r w:rsidRPr="00197099">
        <w:rPr>
          <w:rFonts w:ascii="Georgia" w:hAnsi="Georgia"/>
          <w:b/>
          <w:sz w:val="24"/>
          <w:szCs w:val="24"/>
        </w:rPr>
        <w:t>ANSWER</w:t>
      </w:r>
      <w:r w:rsidR="007C4449">
        <w:rPr>
          <w:rFonts w:ascii="Georgia" w:hAnsi="Georgia"/>
          <w:b/>
          <w:sz w:val="24"/>
          <w:szCs w:val="24"/>
        </w:rPr>
        <w:t xml:space="preserve"> #3</w:t>
      </w:r>
      <w:r w:rsidRPr="00197099">
        <w:rPr>
          <w:rFonts w:ascii="Georgia" w:hAnsi="Georgia"/>
          <w:b/>
          <w:sz w:val="24"/>
          <w:szCs w:val="24"/>
        </w:rPr>
        <w:t>:</w:t>
      </w:r>
      <w:r>
        <w:rPr>
          <w:rFonts w:ascii="Georgia" w:hAnsi="Georgia"/>
          <w:b/>
          <w:sz w:val="24"/>
          <w:szCs w:val="24"/>
        </w:rPr>
        <w:t xml:space="preserve"> D – parallel structure error</w:t>
      </w:r>
    </w:p>
    <w:p w:rsidR="00197099" w:rsidRDefault="007C4449" w:rsidP="00197099">
      <w:pPr>
        <w:rPr>
          <w:rFonts w:ascii="Georgia" w:hAnsi="Georgia"/>
          <w:sz w:val="24"/>
          <w:szCs w:val="24"/>
        </w:rPr>
      </w:pPr>
      <w:r>
        <w:rPr>
          <w:rFonts w:ascii="Georgia" w:hAnsi="Georgia"/>
          <w:sz w:val="24"/>
          <w:szCs w:val="24"/>
        </w:rPr>
        <w:t>Read this kind of sentence this way:</w:t>
      </w:r>
    </w:p>
    <w:p w:rsidR="007C4449" w:rsidRDefault="007C4449" w:rsidP="00197099">
      <w:pPr>
        <w:rPr>
          <w:rFonts w:ascii="Georgia" w:hAnsi="Georgia"/>
          <w:sz w:val="24"/>
          <w:szCs w:val="24"/>
        </w:rPr>
      </w:pPr>
      <w:r>
        <w:rPr>
          <w:rFonts w:ascii="Georgia" w:hAnsi="Georgia"/>
          <w:sz w:val="24"/>
          <w:szCs w:val="24"/>
        </w:rPr>
        <w:t xml:space="preserve">I would rather ________ than </w:t>
      </w:r>
      <w:r w:rsidRPr="007C4449">
        <w:rPr>
          <w:rFonts w:ascii="Georgia" w:hAnsi="Georgia"/>
          <w:sz w:val="24"/>
          <w:szCs w:val="24"/>
        </w:rPr>
        <w:t>________</w:t>
      </w:r>
      <w:r>
        <w:rPr>
          <w:rFonts w:ascii="Georgia" w:hAnsi="Georgia"/>
          <w:sz w:val="24"/>
          <w:szCs w:val="24"/>
        </w:rPr>
        <w:t xml:space="preserve">. </w:t>
      </w:r>
    </w:p>
    <w:p w:rsidR="007C4449" w:rsidRDefault="007C4449" w:rsidP="00197099">
      <w:pPr>
        <w:rPr>
          <w:rFonts w:ascii="Georgia" w:hAnsi="Georgia"/>
          <w:sz w:val="24"/>
          <w:szCs w:val="24"/>
        </w:rPr>
      </w:pPr>
      <w:r>
        <w:rPr>
          <w:rFonts w:ascii="Georgia" w:hAnsi="Georgia"/>
          <w:sz w:val="24"/>
          <w:szCs w:val="24"/>
        </w:rPr>
        <w:t xml:space="preserve">This is how you have to approach parallel structure issues with correlative conjunctions (conjunctions that work in pairs, like </w:t>
      </w:r>
      <w:r w:rsidRPr="007C4449">
        <w:rPr>
          <w:rFonts w:ascii="Georgia" w:hAnsi="Georgia"/>
          <w:b/>
          <w:i/>
          <w:sz w:val="24"/>
          <w:szCs w:val="24"/>
        </w:rPr>
        <w:t xml:space="preserve">either/or </w:t>
      </w:r>
      <w:proofErr w:type="spellStart"/>
      <w:r>
        <w:rPr>
          <w:rFonts w:ascii="Georgia" w:hAnsi="Georgia"/>
          <w:sz w:val="24"/>
          <w:szCs w:val="24"/>
        </w:rPr>
        <w:t>or</w:t>
      </w:r>
      <w:proofErr w:type="spellEnd"/>
      <w:r>
        <w:rPr>
          <w:rFonts w:ascii="Georgia" w:hAnsi="Georgia"/>
          <w:sz w:val="24"/>
          <w:szCs w:val="24"/>
        </w:rPr>
        <w:t xml:space="preserve"> </w:t>
      </w:r>
      <w:r>
        <w:rPr>
          <w:rFonts w:ascii="Georgia" w:hAnsi="Georgia"/>
          <w:b/>
          <w:i/>
          <w:sz w:val="24"/>
          <w:szCs w:val="24"/>
        </w:rPr>
        <w:t>not only/</w:t>
      </w:r>
      <w:r w:rsidRPr="007C4449">
        <w:rPr>
          <w:rFonts w:ascii="Georgia" w:hAnsi="Georgia"/>
          <w:b/>
          <w:i/>
          <w:sz w:val="24"/>
          <w:szCs w:val="24"/>
        </w:rPr>
        <w:t>but also</w:t>
      </w:r>
      <w:r>
        <w:rPr>
          <w:rFonts w:ascii="Georgia" w:hAnsi="Georgia"/>
          <w:sz w:val="24"/>
          <w:szCs w:val="24"/>
        </w:rPr>
        <w:t>). Whatever follows each part (“rather” and “than” in the sentence above) must be made parallel.</w:t>
      </w:r>
    </w:p>
    <w:p w:rsidR="007C4449" w:rsidRDefault="007C4449" w:rsidP="00197099">
      <w:pPr>
        <w:rPr>
          <w:rFonts w:ascii="Georgia" w:hAnsi="Georgia"/>
          <w:sz w:val="24"/>
          <w:szCs w:val="24"/>
        </w:rPr>
      </w:pPr>
      <w:r>
        <w:rPr>
          <w:rFonts w:ascii="Georgia" w:hAnsi="Georgia"/>
          <w:sz w:val="24"/>
          <w:szCs w:val="24"/>
        </w:rPr>
        <w:t xml:space="preserve">Think:  </w:t>
      </w:r>
      <w:r w:rsidRPr="006249EC">
        <w:rPr>
          <w:rFonts w:ascii="Georgia" w:hAnsi="Georgia"/>
          <w:color w:val="C00000"/>
          <w:sz w:val="24"/>
          <w:szCs w:val="24"/>
        </w:rPr>
        <w:t xml:space="preserve">I would rather </w:t>
      </w:r>
      <w:r w:rsidRPr="006249EC">
        <w:rPr>
          <w:rFonts w:ascii="Georgia" w:hAnsi="Georgia"/>
          <w:color w:val="C00000"/>
          <w:sz w:val="24"/>
          <w:szCs w:val="24"/>
          <w:u w:val="single"/>
        </w:rPr>
        <w:t>EAT</w:t>
      </w:r>
      <w:r w:rsidRPr="006249EC">
        <w:rPr>
          <w:rFonts w:ascii="Georgia" w:hAnsi="Georgia"/>
          <w:color w:val="C00000"/>
          <w:sz w:val="24"/>
          <w:szCs w:val="24"/>
        </w:rPr>
        <w:t xml:space="preserve"> than </w:t>
      </w:r>
      <w:r w:rsidRPr="006249EC">
        <w:rPr>
          <w:rFonts w:ascii="Georgia" w:hAnsi="Georgia"/>
          <w:color w:val="C00000"/>
          <w:sz w:val="24"/>
          <w:szCs w:val="24"/>
          <w:u w:val="single"/>
        </w:rPr>
        <w:t>SLEEP</w:t>
      </w:r>
      <w:r w:rsidRPr="006249EC">
        <w:rPr>
          <w:rFonts w:ascii="Georgia" w:hAnsi="Georgia"/>
          <w:color w:val="C00000"/>
          <w:sz w:val="24"/>
          <w:szCs w:val="24"/>
        </w:rPr>
        <w:t xml:space="preserve">. </w:t>
      </w:r>
      <w:r>
        <w:rPr>
          <w:rFonts w:ascii="Georgia" w:hAnsi="Georgia"/>
          <w:sz w:val="24"/>
          <w:szCs w:val="24"/>
        </w:rPr>
        <w:t xml:space="preserve">“Eat” and “sleep” </w:t>
      </w:r>
      <w:r w:rsidR="006249EC">
        <w:rPr>
          <w:rFonts w:ascii="Georgia" w:hAnsi="Georgia"/>
          <w:sz w:val="24"/>
          <w:szCs w:val="24"/>
        </w:rPr>
        <w:t>are infinitive forms (just without the “to” we usually see in infinitives) – otherwise known as “simple present tense forms.”</w:t>
      </w:r>
    </w:p>
    <w:p w:rsidR="006249EC" w:rsidRDefault="006249EC" w:rsidP="00197099">
      <w:pPr>
        <w:rPr>
          <w:rFonts w:ascii="Georgia" w:hAnsi="Georgia"/>
          <w:sz w:val="24"/>
          <w:szCs w:val="24"/>
        </w:rPr>
      </w:pPr>
      <w:r>
        <w:rPr>
          <w:rFonts w:ascii="Georgia" w:hAnsi="Georgia"/>
          <w:sz w:val="24"/>
          <w:szCs w:val="24"/>
        </w:rPr>
        <w:t xml:space="preserve">We would not have parallel structure if we did this: </w:t>
      </w:r>
      <w:r w:rsidRPr="006249EC">
        <w:rPr>
          <w:rFonts w:ascii="Georgia" w:hAnsi="Georgia"/>
          <w:color w:val="C00000"/>
          <w:sz w:val="24"/>
          <w:szCs w:val="24"/>
        </w:rPr>
        <w:t xml:space="preserve">I would rather </w:t>
      </w:r>
      <w:r w:rsidRPr="006249EC">
        <w:rPr>
          <w:rFonts w:ascii="Georgia" w:hAnsi="Georgia"/>
          <w:color w:val="C00000"/>
          <w:sz w:val="24"/>
          <w:szCs w:val="24"/>
          <w:u w:val="single"/>
        </w:rPr>
        <w:t>EAT</w:t>
      </w:r>
      <w:r w:rsidRPr="006249EC">
        <w:rPr>
          <w:rFonts w:ascii="Georgia" w:hAnsi="Georgia"/>
          <w:color w:val="C00000"/>
          <w:sz w:val="24"/>
          <w:szCs w:val="24"/>
        </w:rPr>
        <w:t xml:space="preserve"> than </w:t>
      </w:r>
      <w:r w:rsidRPr="006249EC">
        <w:rPr>
          <w:rFonts w:ascii="Georgia" w:hAnsi="Georgia"/>
          <w:color w:val="C00000"/>
          <w:sz w:val="24"/>
          <w:szCs w:val="24"/>
          <w:u w:val="single"/>
        </w:rPr>
        <w:t>TO SLEEP</w:t>
      </w:r>
      <w:r w:rsidRPr="006249EC">
        <w:rPr>
          <w:rFonts w:ascii="Georgia" w:hAnsi="Georgia"/>
          <w:color w:val="C00000"/>
          <w:sz w:val="24"/>
          <w:szCs w:val="24"/>
        </w:rPr>
        <w:t xml:space="preserve">. </w:t>
      </w:r>
      <w:r>
        <w:rPr>
          <w:rFonts w:ascii="Georgia" w:hAnsi="Georgia"/>
          <w:sz w:val="24"/>
          <w:szCs w:val="24"/>
        </w:rPr>
        <w:t xml:space="preserve">Both are infinitive forms, but not the </w:t>
      </w:r>
      <w:r w:rsidRPr="006249EC">
        <w:rPr>
          <w:rFonts w:ascii="Georgia" w:hAnsi="Georgia"/>
          <w:i/>
          <w:sz w:val="24"/>
          <w:szCs w:val="24"/>
        </w:rPr>
        <w:t>same</w:t>
      </w:r>
      <w:r>
        <w:rPr>
          <w:rFonts w:ascii="Georgia" w:hAnsi="Georgia"/>
          <w:sz w:val="24"/>
          <w:szCs w:val="24"/>
        </w:rPr>
        <w:t xml:space="preserve"> infinitive forms. For the sentence</w:t>
      </w:r>
      <w:r w:rsidR="0094568D">
        <w:rPr>
          <w:rFonts w:ascii="Georgia" w:hAnsi="Georgia"/>
          <w:sz w:val="24"/>
          <w:szCs w:val="24"/>
        </w:rPr>
        <w:t>’s</w:t>
      </w:r>
      <w:r>
        <w:rPr>
          <w:rFonts w:ascii="Georgia" w:hAnsi="Georgia"/>
          <w:sz w:val="24"/>
          <w:szCs w:val="24"/>
        </w:rPr>
        <w:t xml:space="preserve"> </w:t>
      </w:r>
      <w:r w:rsidR="0094568D">
        <w:rPr>
          <w:rFonts w:ascii="Georgia" w:hAnsi="Georgia"/>
          <w:sz w:val="24"/>
          <w:szCs w:val="24"/>
        </w:rPr>
        <w:t>“</w:t>
      </w:r>
      <w:r>
        <w:rPr>
          <w:rFonts w:ascii="Georgia" w:hAnsi="Georgia"/>
          <w:sz w:val="24"/>
          <w:szCs w:val="24"/>
        </w:rPr>
        <w:t>list</w:t>
      </w:r>
      <w:r w:rsidR="0094568D">
        <w:rPr>
          <w:rFonts w:ascii="Georgia" w:hAnsi="Georgia"/>
          <w:sz w:val="24"/>
          <w:szCs w:val="24"/>
        </w:rPr>
        <w:t>”</w:t>
      </w:r>
      <w:r>
        <w:rPr>
          <w:rFonts w:ascii="Georgia" w:hAnsi="Georgia"/>
          <w:sz w:val="24"/>
          <w:szCs w:val="24"/>
        </w:rPr>
        <w:t xml:space="preserve"> to be parallel, we need them to be the same.</w:t>
      </w:r>
    </w:p>
    <w:p w:rsidR="006249EC" w:rsidRDefault="006249EC" w:rsidP="00197099">
      <w:pPr>
        <w:rPr>
          <w:rFonts w:ascii="Georgia" w:hAnsi="Georgia"/>
          <w:sz w:val="24"/>
          <w:szCs w:val="24"/>
        </w:rPr>
      </w:pPr>
      <w:r>
        <w:rPr>
          <w:rFonts w:ascii="Georgia" w:hAnsi="Georgia"/>
          <w:sz w:val="24"/>
          <w:szCs w:val="24"/>
        </w:rPr>
        <w:t>S</w:t>
      </w:r>
      <w:r w:rsidR="00306231">
        <w:rPr>
          <w:rFonts w:ascii="Georgia" w:hAnsi="Georgia"/>
          <w:sz w:val="24"/>
          <w:szCs w:val="24"/>
        </w:rPr>
        <w:t>o our original sentence has these</w:t>
      </w:r>
      <w:r>
        <w:rPr>
          <w:rFonts w:ascii="Georgia" w:hAnsi="Georgia"/>
          <w:sz w:val="24"/>
          <w:szCs w:val="24"/>
        </w:rPr>
        <w:t xml:space="preserve"> as the </w:t>
      </w:r>
      <w:r w:rsidR="00A73030">
        <w:rPr>
          <w:rFonts w:ascii="Georgia" w:hAnsi="Georgia"/>
          <w:sz w:val="24"/>
          <w:szCs w:val="24"/>
        </w:rPr>
        <w:t>“</w:t>
      </w:r>
      <w:r>
        <w:rPr>
          <w:rFonts w:ascii="Georgia" w:hAnsi="Georgia"/>
          <w:sz w:val="24"/>
          <w:szCs w:val="24"/>
        </w:rPr>
        <w:t>list</w:t>
      </w:r>
      <w:r w:rsidR="00A73030">
        <w:rPr>
          <w:rFonts w:ascii="Georgia" w:hAnsi="Georgia"/>
          <w:sz w:val="24"/>
          <w:szCs w:val="24"/>
        </w:rPr>
        <w:t>”</w:t>
      </w:r>
      <w:r>
        <w:rPr>
          <w:rFonts w:ascii="Georgia" w:hAnsi="Georgia"/>
          <w:sz w:val="24"/>
          <w:szCs w:val="24"/>
        </w:rPr>
        <w:t xml:space="preserve"> items:</w:t>
      </w:r>
    </w:p>
    <w:p w:rsidR="006249EC" w:rsidRPr="006249EC" w:rsidRDefault="006249EC" w:rsidP="006249EC">
      <w:pPr>
        <w:pStyle w:val="ListParagraph"/>
        <w:numPr>
          <w:ilvl w:val="0"/>
          <w:numId w:val="5"/>
        </w:numPr>
        <w:rPr>
          <w:rFonts w:ascii="Georgia" w:hAnsi="Georgia"/>
          <w:sz w:val="24"/>
          <w:szCs w:val="24"/>
        </w:rPr>
      </w:pPr>
      <w:r w:rsidRPr="006249EC">
        <w:rPr>
          <w:rFonts w:ascii="Georgia" w:hAnsi="Georgia"/>
          <w:sz w:val="24"/>
          <w:szCs w:val="24"/>
        </w:rPr>
        <w:t>“</w:t>
      </w:r>
      <w:proofErr w:type="gramStart"/>
      <w:r w:rsidRPr="006249EC">
        <w:rPr>
          <w:rFonts w:ascii="Georgia" w:hAnsi="Georgia"/>
          <w:sz w:val="24"/>
          <w:szCs w:val="24"/>
        </w:rPr>
        <w:t>take</w:t>
      </w:r>
      <w:proofErr w:type="gramEnd"/>
      <w:r w:rsidRPr="006249EC">
        <w:rPr>
          <w:rFonts w:ascii="Georgia" w:hAnsi="Georgia"/>
          <w:sz w:val="24"/>
          <w:szCs w:val="24"/>
        </w:rPr>
        <w:t xml:space="preserve"> my time and ace the test” (which, you should notice, is, in itself, parallel!)</w:t>
      </w:r>
    </w:p>
    <w:p w:rsidR="006249EC" w:rsidRPr="006249EC" w:rsidRDefault="006249EC" w:rsidP="006249EC">
      <w:pPr>
        <w:pStyle w:val="ListParagraph"/>
        <w:numPr>
          <w:ilvl w:val="0"/>
          <w:numId w:val="5"/>
        </w:numPr>
        <w:rPr>
          <w:rFonts w:ascii="Georgia" w:hAnsi="Georgia"/>
          <w:sz w:val="24"/>
          <w:szCs w:val="24"/>
        </w:rPr>
      </w:pPr>
      <w:r w:rsidRPr="006249EC">
        <w:rPr>
          <w:rFonts w:ascii="Georgia" w:hAnsi="Georgia"/>
          <w:sz w:val="24"/>
          <w:szCs w:val="24"/>
        </w:rPr>
        <w:t xml:space="preserve">“I would go speeding through </w:t>
      </w:r>
      <w:r w:rsidR="001E498C">
        <w:rPr>
          <w:rFonts w:ascii="Georgia" w:hAnsi="Georgia"/>
          <w:sz w:val="24"/>
          <w:szCs w:val="24"/>
        </w:rPr>
        <w:t xml:space="preserve">it </w:t>
      </w:r>
      <w:r w:rsidRPr="006249EC">
        <w:rPr>
          <w:rFonts w:ascii="Georgia" w:hAnsi="Georgia"/>
          <w:sz w:val="24"/>
          <w:szCs w:val="24"/>
        </w:rPr>
        <w:t>and fail it.”</w:t>
      </w:r>
    </w:p>
    <w:p w:rsidR="00197099" w:rsidRDefault="006249EC" w:rsidP="00197099">
      <w:pPr>
        <w:rPr>
          <w:rFonts w:ascii="Georgia" w:hAnsi="Georgia"/>
          <w:sz w:val="24"/>
          <w:szCs w:val="24"/>
        </w:rPr>
      </w:pPr>
      <w:r>
        <w:rPr>
          <w:rFonts w:ascii="Georgia" w:hAnsi="Georgia"/>
          <w:sz w:val="24"/>
          <w:szCs w:val="24"/>
        </w:rPr>
        <w:t xml:space="preserve">The first is a </w:t>
      </w:r>
      <w:r w:rsidRPr="006249EC">
        <w:rPr>
          <w:rFonts w:ascii="Georgia" w:hAnsi="Georgia"/>
          <w:b/>
          <w:sz w:val="24"/>
          <w:szCs w:val="24"/>
        </w:rPr>
        <w:t>fragment</w:t>
      </w:r>
      <w:r>
        <w:rPr>
          <w:rFonts w:ascii="Georgia" w:hAnsi="Georgia"/>
          <w:sz w:val="24"/>
          <w:szCs w:val="24"/>
        </w:rPr>
        <w:t xml:space="preserve">, the second a </w:t>
      </w:r>
      <w:r w:rsidRPr="006249EC">
        <w:rPr>
          <w:rFonts w:ascii="Georgia" w:hAnsi="Georgia"/>
          <w:b/>
          <w:sz w:val="24"/>
          <w:szCs w:val="24"/>
        </w:rPr>
        <w:t>clause</w:t>
      </w:r>
      <w:r>
        <w:rPr>
          <w:rFonts w:ascii="Georgia" w:hAnsi="Georgia"/>
          <w:sz w:val="24"/>
          <w:szCs w:val="24"/>
        </w:rPr>
        <w:t xml:space="preserve">. </w:t>
      </w:r>
      <w:r w:rsidR="00DB2570">
        <w:rPr>
          <w:rFonts w:ascii="Georgia" w:hAnsi="Georgia"/>
          <w:sz w:val="24"/>
          <w:szCs w:val="24"/>
        </w:rPr>
        <w:t>NOT PARALLEL</w:t>
      </w:r>
      <w:r>
        <w:rPr>
          <w:rFonts w:ascii="Georgia" w:hAnsi="Georgia"/>
          <w:sz w:val="24"/>
          <w:szCs w:val="24"/>
        </w:rPr>
        <w:t>.</w:t>
      </w:r>
    </w:p>
    <w:p w:rsidR="00197099" w:rsidRDefault="00F935DB" w:rsidP="00197099">
      <w:pPr>
        <w:rPr>
          <w:rFonts w:ascii="Georgia" w:hAnsi="Georgia"/>
          <w:sz w:val="24"/>
          <w:szCs w:val="24"/>
        </w:rPr>
      </w:pPr>
      <w:r w:rsidRPr="00F935DB">
        <w:rPr>
          <w:rFonts w:ascii="Georgia" w:hAnsi="Georgia"/>
          <w:sz w:val="24"/>
          <w:szCs w:val="24"/>
        </w:rPr>
        <w:t>How this might be correctly stated:</w:t>
      </w:r>
    </w:p>
    <w:p w:rsidR="00197099" w:rsidRDefault="006249EC" w:rsidP="006249EC">
      <w:pPr>
        <w:pStyle w:val="ListParagraph"/>
        <w:numPr>
          <w:ilvl w:val="0"/>
          <w:numId w:val="4"/>
        </w:numPr>
        <w:rPr>
          <w:rFonts w:ascii="Georgia" w:hAnsi="Georgia"/>
          <w:sz w:val="24"/>
          <w:szCs w:val="24"/>
        </w:rPr>
      </w:pPr>
      <w:r w:rsidRPr="006249EC">
        <w:rPr>
          <w:rFonts w:ascii="Georgia" w:hAnsi="Georgia"/>
          <w:sz w:val="24"/>
          <w:szCs w:val="24"/>
        </w:rPr>
        <w:t xml:space="preserve">I would rather </w:t>
      </w:r>
      <w:r w:rsidRPr="006249EC">
        <w:rPr>
          <w:rFonts w:ascii="Georgia" w:hAnsi="Georgia"/>
          <w:sz w:val="24"/>
          <w:szCs w:val="24"/>
          <w:u w:val="single"/>
        </w:rPr>
        <w:t>take my time and ace the test</w:t>
      </w:r>
      <w:r w:rsidRPr="006249EC">
        <w:rPr>
          <w:rFonts w:ascii="Georgia" w:hAnsi="Georgia"/>
          <w:sz w:val="24"/>
          <w:szCs w:val="24"/>
        </w:rPr>
        <w:t xml:space="preserve"> than </w:t>
      </w:r>
      <w:r w:rsidRPr="006249EC">
        <w:rPr>
          <w:rFonts w:ascii="Georgia" w:hAnsi="Georgia"/>
          <w:sz w:val="24"/>
          <w:szCs w:val="24"/>
          <w:u w:val="single"/>
        </w:rPr>
        <w:t>speed through it and fail it</w:t>
      </w:r>
      <w:r w:rsidRPr="006249EC">
        <w:rPr>
          <w:rFonts w:ascii="Georgia" w:hAnsi="Georgia"/>
          <w:sz w:val="24"/>
          <w:szCs w:val="24"/>
        </w:rPr>
        <w:t>.</w:t>
      </w:r>
    </w:p>
    <w:p w:rsidR="00DB2570" w:rsidRPr="006249EC" w:rsidRDefault="00DB2570" w:rsidP="00DB2570">
      <w:pPr>
        <w:pStyle w:val="ListParagraph"/>
        <w:ind w:left="1440"/>
        <w:rPr>
          <w:rFonts w:ascii="Georgia" w:hAnsi="Georgia"/>
          <w:sz w:val="24"/>
          <w:szCs w:val="24"/>
        </w:rPr>
      </w:pPr>
      <w:r>
        <w:rPr>
          <w:rFonts w:ascii="Georgia" w:hAnsi="Georgia"/>
          <w:sz w:val="24"/>
          <w:szCs w:val="24"/>
        </w:rPr>
        <w:t>[“take” – “speed” – both simple present tense forms = parallel]</w:t>
      </w:r>
    </w:p>
    <w:p w:rsidR="00197099" w:rsidRPr="00197099" w:rsidRDefault="00197099" w:rsidP="00197099">
      <w:pPr>
        <w:rPr>
          <w:rFonts w:ascii="Georgia" w:hAnsi="Georgia"/>
          <w:b/>
          <w:sz w:val="24"/>
          <w:szCs w:val="24"/>
        </w:rPr>
      </w:pPr>
      <w:r w:rsidRPr="00197099">
        <w:rPr>
          <w:rFonts w:ascii="Georgia" w:hAnsi="Georgia"/>
          <w:b/>
          <w:sz w:val="24"/>
          <w:szCs w:val="24"/>
        </w:rPr>
        <w:t xml:space="preserve">4. </w:t>
      </w:r>
      <w:r w:rsidR="00F81920" w:rsidRPr="00F81920">
        <w:rPr>
          <w:rFonts w:ascii="Georgia" w:hAnsi="Georgia"/>
          <w:b/>
          <w:sz w:val="24"/>
          <w:szCs w:val="24"/>
        </w:rPr>
        <w:t>Each room is fully carpeted, air conditioned, padded chairs, and a speaker's podium.</w:t>
      </w:r>
    </w:p>
    <w:p w:rsidR="00197099" w:rsidRPr="00197099" w:rsidRDefault="00197099" w:rsidP="00197099">
      <w:pPr>
        <w:rPr>
          <w:rFonts w:ascii="Georgia" w:hAnsi="Georgia"/>
          <w:b/>
          <w:sz w:val="24"/>
          <w:szCs w:val="24"/>
        </w:rPr>
      </w:pPr>
      <w:r w:rsidRPr="00197099">
        <w:rPr>
          <w:rFonts w:ascii="Georgia" w:hAnsi="Georgia"/>
          <w:b/>
          <w:sz w:val="24"/>
          <w:szCs w:val="24"/>
        </w:rPr>
        <w:t>ANSWER</w:t>
      </w:r>
      <w:r w:rsidR="007C4449">
        <w:rPr>
          <w:rFonts w:ascii="Georgia" w:hAnsi="Georgia"/>
          <w:b/>
          <w:sz w:val="24"/>
          <w:szCs w:val="24"/>
        </w:rPr>
        <w:t xml:space="preserve"> #4</w:t>
      </w:r>
      <w:r w:rsidR="00F81920">
        <w:rPr>
          <w:rFonts w:ascii="Georgia" w:hAnsi="Georgia"/>
          <w:b/>
          <w:sz w:val="24"/>
          <w:szCs w:val="24"/>
        </w:rPr>
        <w:t xml:space="preserve">: </w:t>
      </w:r>
      <w:r w:rsidR="008975A4">
        <w:rPr>
          <w:rFonts w:ascii="Georgia" w:hAnsi="Georgia"/>
          <w:b/>
          <w:sz w:val="24"/>
          <w:szCs w:val="24"/>
        </w:rPr>
        <w:t>D – parallel structure error</w:t>
      </w:r>
    </w:p>
    <w:p w:rsidR="00197099" w:rsidRDefault="008975A4" w:rsidP="00197099">
      <w:pPr>
        <w:rPr>
          <w:rFonts w:ascii="Georgia" w:hAnsi="Georgia"/>
          <w:sz w:val="24"/>
          <w:szCs w:val="24"/>
        </w:rPr>
      </w:pPr>
      <w:r>
        <w:rPr>
          <w:rFonts w:ascii="Georgia" w:hAnsi="Georgia"/>
          <w:sz w:val="24"/>
          <w:szCs w:val="24"/>
        </w:rPr>
        <w:lastRenderedPageBreak/>
        <w:t>This is a straightforward list – the easiest kind of parallel structure error to identify and fix. Remember your steps to correcting these problems:</w:t>
      </w:r>
    </w:p>
    <w:p w:rsidR="008975A4" w:rsidRPr="008975A4" w:rsidRDefault="008975A4" w:rsidP="008975A4">
      <w:pPr>
        <w:pStyle w:val="ListParagraph"/>
        <w:numPr>
          <w:ilvl w:val="0"/>
          <w:numId w:val="12"/>
        </w:numPr>
        <w:rPr>
          <w:rFonts w:ascii="Georgia" w:hAnsi="Georgia"/>
          <w:sz w:val="24"/>
          <w:szCs w:val="24"/>
        </w:rPr>
      </w:pPr>
      <w:r w:rsidRPr="008975A4">
        <w:rPr>
          <w:rFonts w:ascii="Georgia" w:hAnsi="Georgia"/>
          <w:sz w:val="24"/>
          <w:szCs w:val="24"/>
        </w:rPr>
        <w:t>Identify that there is a list (yes)</w:t>
      </w:r>
    </w:p>
    <w:p w:rsidR="008975A4" w:rsidRPr="008975A4" w:rsidRDefault="008975A4" w:rsidP="008975A4">
      <w:pPr>
        <w:pStyle w:val="ListParagraph"/>
        <w:numPr>
          <w:ilvl w:val="0"/>
          <w:numId w:val="12"/>
        </w:numPr>
        <w:rPr>
          <w:rFonts w:ascii="Georgia" w:hAnsi="Georgia"/>
          <w:sz w:val="24"/>
          <w:szCs w:val="24"/>
        </w:rPr>
      </w:pPr>
      <w:r w:rsidRPr="008975A4">
        <w:rPr>
          <w:rFonts w:ascii="Georgia" w:hAnsi="Georgia"/>
          <w:sz w:val="24"/>
          <w:szCs w:val="24"/>
        </w:rPr>
        <w:t>Identify how many items are on the list (four, in this sentence)</w:t>
      </w:r>
    </w:p>
    <w:p w:rsidR="008975A4" w:rsidRPr="008975A4" w:rsidRDefault="008975A4" w:rsidP="008975A4">
      <w:pPr>
        <w:pStyle w:val="ListParagraph"/>
        <w:numPr>
          <w:ilvl w:val="0"/>
          <w:numId w:val="12"/>
        </w:numPr>
        <w:rPr>
          <w:rFonts w:ascii="Georgia" w:hAnsi="Georgia"/>
          <w:sz w:val="24"/>
          <w:szCs w:val="24"/>
        </w:rPr>
      </w:pPr>
      <w:r w:rsidRPr="008975A4">
        <w:rPr>
          <w:rFonts w:ascii="Georgia" w:hAnsi="Georgia"/>
          <w:sz w:val="24"/>
          <w:szCs w:val="24"/>
        </w:rPr>
        <w:t>Identify the individual items (“</w:t>
      </w:r>
      <w:r w:rsidRPr="008975A4">
        <w:rPr>
          <w:rFonts w:ascii="Georgia" w:hAnsi="Georgia"/>
          <w:b/>
          <w:sz w:val="24"/>
          <w:szCs w:val="24"/>
        </w:rPr>
        <w:t>carpeted</w:t>
      </w:r>
      <w:r w:rsidRPr="008975A4">
        <w:rPr>
          <w:rFonts w:ascii="Georgia" w:hAnsi="Georgia"/>
          <w:sz w:val="24"/>
          <w:szCs w:val="24"/>
        </w:rPr>
        <w:t>,” “</w:t>
      </w:r>
      <w:r w:rsidRPr="008975A4">
        <w:rPr>
          <w:rFonts w:ascii="Georgia" w:hAnsi="Georgia"/>
          <w:b/>
          <w:sz w:val="24"/>
          <w:szCs w:val="24"/>
        </w:rPr>
        <w:t>air conditioned</w:t>
      </w:r>
      <w:r w:rsidRPr="008975A4">
        <w:rPr>
          <w:rFonts w:ascii="Georgia" w:hAnsi="Georgia"/>
          <w:sz w:val="24"/>
          <w:szCs w:val="24"/>
        </w:rPr>
        <w:t>,” “</w:t>
      </w:r>
      <w:r w:rsidRPr="008975A4">
        <w:rPr>
          <w:rFonts w:ascii="Georgia" w:hAnsi="Georgia"/>
          <w:b/>
          <w:sz w:val="24"/>
          <w:szCs w:val="24"/>
        </w:rPr>
        <w:t>chairs</w:t>
      </w:r>
      <w:r w:rsidRPr="008975A4">
        <w:rPr>
          <w:rFonts w:ascii="Georgia" w:hAnsi="Georgia"/>
          <w:sz w:val="24"/>
          <w:szCs w:val="24"/>
        </w:rPr>
        <w:t>,” “</w:t>
      </w:r>
      <w:r w:rsidRPr="008975A4">
        <w:rPr>
          <w:rFonts w:ascii="Georgia" w:hAnsi="Georgia"/>
          <w:b/>
          <w:sz w:val="24"/>
          <w:szCs w:val="24"/>
        </w:rPr>
        <w:t>podium</w:t>
      </w:r>
      <w:r w:rsidRPr="008975A4">
        <w:rPr>
          <w:rFonts w:ascii="Georgia" w:hAnsi="Georgia"/>
          <w:sz w:val="24"/>
          <w:szCs w:val="24"/>
        </w:rPr>
        <w:t xml:space="preserve">” – Notice I eliminated the frivolous modifiers to the items, because they play no part in </w:t>
      </w:r>
      <w:r w:rsidR="0027482B">
        <w:rPr>
          <w:rFonts w:ascii="Georgia" w:hAnsi="Georgia"/>
          <w:sz w:val="24"/>
          <w:szCs w:val="24"/>
        </w:rPr>
        <w:t>maintaining</w:t>
      </w:r>
      <w:r w:rsidRPr="008975A4">
        <w:rPr>
          <w:rFonts w:ascii="Georgia" w:hAnsi="Georgia"/>
          <w:sz w:val="24"/>
          <w:szCs w:val="24"/>
        </w:rPr>
        <w:t xml:space="preserve"> parallel structure.)</w:t>
      </w:r>
    </w:p>
    <w:p w:rsidR="008975A4" w:rsidRPr="008975A4" w:rsidRDefault="008975A4" w:rsidP="008975A4">
      <w:pPr>
        <w:pStyle w:val="ListParagraph"/>
        <w:numPr>
          <w:ilvl w:val="0"/>
          <w:numId w:val="12"/>
        </w:numPr>
        <w:rPr>
          <w:rFonts w:ascii="Georgia" w:hAnsi="Georgia"/>
          <w:sz w:val="24"/>
          <w:szCs w:val="24"/>
        </w:rPr>
      </w:pPr>
      <w:r w:rsidRPr="008975A4">
        <w:rPr>
          <w:rFonts w:ascii="Georgia" w:hAnsi="Georgia"/>
          <w:sz w:val="24"/>
          <w:szCs w:val="24"/>
        </w:rPr>
        <w:t xml:space="preserve">Exclude </w:t>
      </w:r>
      <w:r w:rsidR="00D71334">
        <w:rPr>
          <w:rFonts w:ascii="Georgia" w:hAnsi="Georgia"/>
          <w:sz w:val="24"/>
          <w:szCs w:val="24"/>
        </w:rPr>
        <w:t>everything not part of the</w:t>
      </w:r>
      <w:r w:rsidRPr="008975A4">
        <w:rPr>
          <w:rFonts w:ascii="Georgia" w:hAnsi="Georgia"/>
          <w:sz w:val="24"/>
          <w:szCs w:val="24"/>
        </w:rPr>
        <w:t xml:space="preserve"> list to check for parallelism</w:t>
      </w:r>
    </w:p>
    <w:p w:rsidR="00BA18F0" w:rsidRDefault="0027482B" w:rsidP="00197099">
      <w:pPr>
        <w:rPr>
          <w:rFonts w:ascii="Georgia" w:hAnsi="Georgia"/>
          <w:sz w:val="24"/>
          <w:szCs w:val="24"/>
        </w:rPr>
      </w:pPr>
      <w:r>
        <w:rPr>
          <w:rFonts w:ascii="Georgia" w:hAnsi="Georgia"/>
          <w:sz w:val="24"/>
          <w:szCs w:val="24"/>
        </w:rPr>
        <w:t xml:space="preserve">The first and second items on the list are adjectives/adjective phrases; the third and fourth items are both nouns. NOT PARALLEL. </w:t>
      </w:r>
    </w:p>
    <w:p w:rsidR="00197099" w:rsidRDefault="0027482B" w:rsidP="00197099">
      <w:pPr>
        <w:rPr>
          <w:rFonts w:ascii="Georgia" w:hAnsi="Georgia"/>
          <w:sz w:val="24"/>
          <w:szCs w:val="24"/>
        </w:rPr>
      </w:pPr>
      <w:r>
        <w:rPr>
          <w:rFonts w:ascii="Georgia" w:hAnsi="Georgia"/>
          <w:sz w:val="24"/>
          <w:szCs w:val="24"/>
        </w:rPr>
        <w:t>Identify which way would be the easier fix: turning the adjectives/adjective phrases into nouns/noun phrases, or vice versa. Either way is acceptable. (See first corrected version, below).</w:t>
      </w:r>
    </w:p>
    <w:p w:rsidR="0027482B" w:rsidRDefault="0027482B" w:rsidP="00197099">
      <w:pPr>
        <w:rPr>
          <w:rFonts w:ascii="Georgia" w:hAnsi="Georgia"/>
          <w:sz w:val="24"/>
          <w:szCs w:val="24"/>
        </w:rPr>
      </w:pPr>
      <w:r>
        <w:rPr>
          <w:rFonts w:ascii="Georgia" w:hAnsi="Georgia"/>
          <w:sz w:val="24"/>
          <w:szCs w:val="24"/>
        </w:rPr>
        <w:t>~OR~</w:t>
      </w:r>
    </w:p>
    <w:p w:rsidR="0027482B" w:rsidRDefault="0027482B" w:rsidP="00197099">
      <w:pPr>
        <w:rPr>
          <w:rFonts w:ascii="Georgia" w:hAnsi="Georgia"/>
          <w:sz w:val="24"/>
          <w:szCs w:val="24"/>
        </w:rPr>
      </w:pPr>
      <w:r>
        <w:rPr>
          <w:rFonts w:ascii="Georgia" w:hAnsi="Georgia"/>
          <w:sz w:val="24"/>
          <w:szCs w:val="24"/>
        </w:rPr>
        <w:t>Notice that with 2+2, you can make a list of two and two sub</w:t>
      </w:r>
      <w:r w:rsidR="00B741FE">
        <w:rPr>
          <w:rFonts w:ascii="Georgia" w:hAnsi="Georgia"/>
          <w:sz w:val="24"/>
          <w:szCs w:val="24"/>
        </w:rPr>
        <w:t>-</w:t>
      </w:r>
      <w:r>
        <w:rPr>
          <w:rFonts w:ascii="Georgia" w:hAnsi="Georgia"/>
          <w:sz w:val="24"/>
          <w:szCs w:val="24"/>
        </w:rPr>
        <w:t>lists (making each individual item on the main list, a list itself – see second corrected version, below).</w:t>
      </w:r>
    </w:p>
    <w:p w:rsidR="00197099" w:rsidRDefault="00F935DB" w:rsidP="00197099">
      <w:pPr>
        <w:rPr>
          <w:rFonts w:ascii="Georgia" w:hAnsi="Georgia"/>
          <w:sz w:val="24"/>
          <w:szCs w:val="24"/>
        </w:rPr>
      </w:pPr>
      <w:r w:rsidRPr="00F935DB">
        <w:rPr>
          <w:rFonts w:ascii="Georgia" w:hAnsi="Georgia"/>
          <w:sz w:val="24"/>
          <w:szCs w:val="24"/>
        </w:rPr>
        <w:t>How this might be correctly stated:</w:t>
      </w:r>
    </w:p>
    <w:p w:rsidR="00785E23" w:rsidRPr="00785E23" w:rsidRDefault="0027482B" w:rsidP="00785E23">
      <w:pPr>
        <w:pStyle w:val="ListParagraph"/>
        <w:numPr>
          <w:ilvl w:val="0"/>
          <w:numId w:val="4"/>
        </w:numPr>
        <w:rPr>
          <w:rFonts w:ascii="Georgia" w:hAnsi="Georgia"/>
          <w:sz w:val="24"/>
          <w:szCs w:val="24"/>
        </w:rPr>
      </w:pPr>
      <w:r w:rsidRPr="00785E23">
        <w:rPr>
          <w:rFonts w:ascii="Georgia" w:hAnsi="Georgia"/>
          <w:sz w:val="24"/>
          <w:szCs w:val="24"/>
        </w:rPr>
        <w:t xml:space="preserve">Each room has </w:t>
      </w:r>
      <w:r w:rsidR="0054263D">
        <w:rPr>
          <w:rFonts w:ascii="Georgia" w:hAnsi="Georgia"/>
          <w:sz w:val="24"/>
          <w:szCs w:val="24"/>
        </w:rPr>
        <w:t>carpet</w:t>
      </w:r>
      <w:r w:rsidRPr="00785E23">
        <w:rPr>
          <w:rFonts w:ascii="Georgia" w:hAnsi="Georgia"/>
          <w:sz w:val="24"/>
          <w:szCs w:val="24"/>
        </w:rPr>
        <w:t xml:space="preserve">, </w:t>
      </w:r>
      <w:r w:rsidR="0054263D">
        <w:rPr>
          <w:rFonts w:ascii="Georgia" w:hAnsi="Georgia"/>
          <w:sz w:val="24"/>
          <w:szCs w:val="24"/>
        </w:rPr>
        <w:t>an air conditioner</w:t>
      </w:r>
      <w:r w:rsidRPr="00785E23">
        <w:rPr>
          <w:rFonts w:ascii="Georgia" w:hAnsi="Georgia"/>
          <w:sz w:val="24"/>
          <w:szCs w:val="24"/>
        </w:rPr>
        <w:t xml:space="preserve">, padded chairs, and a speaker's podium. </w:t>
      </w:r>
    </w:p>
    <w:p w:rsidR="0027482B" w:rsidRPr="00785E23" w:rsidRDefault="0027482B" w:rsidP="00785E23">
      <w:pPr>
        <w:pStyle w:val="ListParagraph"/>
        <w:numPr>
          <w:ilvl w:val="0"/>
          <w:numId w:val="4"/>
        </w:numPr>
        <w:rPr>
          <w:rFonts w:ascii="Georgia" w:hAnsi="Georgia"/>
          <w:sz w:val="24"/>
          <w:szCs w:val="24"/>
        </w:rPr>
      </w:pPr>
      <w:r w:rsidRPr="00785E23">
        <w:rPr>
          <w:rFonts w:ascii="Georgia" w:hAnsi="Georgia"/>
          <w:sz w:val="24"/>
          <w:szCs w:val="24"/>
        </w:rPr>
        <w:t>Each room is fully carpeted and air conditioned, and has padded chairs and a speaker's podium.</w:t>
      </w:r>
    </w:p>
    <w:p w:rsidR="0027482B" w:rsidRDefault="0027482B" w:rsidP="00785E23">
      <w:pPr>
        <w:ind w:left="1440"/>
        <w:rPr>
          <w:rFonts w:ascii="Georgia" w:hAnsi="Georgia"/>
          <w:sz w:val="24"/>
          <w:szCs w:val="24"/>
        </w:rPr>
      </w:pPr>
      <w:r>
        <w:rPr>
          <w:rFonts w:ascii="Georgia" w:hAnsi="Georgia"/>
          <w:sz w:val="24"/>
          <w:szCs w:val="24"/>
        </w:rPr>
        <w:t xml:space="preserve">Main list: “Each room is </w:t>
      </w:r>
      <w:r w:rsidRPr="0027482B">
        <w:rPr>
          <w:rFonts w:ascii="Georgia" w:hAnsi="Georgia"/>
          <w:sz w:val="24"/>
          <w:szCs w:val="24"/>
          <w:u w:val="single"/>
        </w:rPr>
        <w:t xml:space="preserve">  (1)    </w:t>
      </w:r>
      <w:r w:rsidRPr="0027482B">
        <w:rPr>
          <w:rFonts w:ascii="Georgia" w:hAnsi="Georgia"/>
          <w:sz w:val="24"/>
          <w:szCs w:val="24"/>
        </w:rPr>
        <w:t xml:space="preserve"> </w:t>
      </w:r>
      <w:r>
        <w:rPr>
          <w:rFonts w:ascii="Georgia" w:hAnsi="Georgia"/>
          <w:sz w:val="24"/>
          <w:szCs w:val="24"/>
        </w:rPr>
        <w:t xml:space="preserve">and has </w:t>
      </w:r>
      <w:r w:rsidRPr="0027482B">
        <w:rPr>
          <w:rFonts w:ascii="Georgia" w:hAnsi="Georgia"/>
          <w:sz w:val="24"/>
          <w:szCs w:val="24"/>
          <w:u w:val="single"/>
        </w:rPr>
        <w:t xml:space="preserve">   (2)    </w:t>
      </w:r>
      <w:r>
        <w:rPr>
          <w:rFonts w:ascii="Georgia" w:hAnsi="Georgia"/>
          <w:sz w:val="24"/>
          <w:szCs w:val="24"/>
        </w:rPr>
        <w:t>.”[Note the different verbs are necessary for the different list items.]</w:t>
      </w:r>
    </w:p>
    <w:p w:rsidR="00785E23" w:rsidRPr="00785E23" w:rsidRDefault="00785E23" w:rsidP="00785E23">
      <w:pPr>
        <w:pStyle w:val="ListParagraph"/>
        <w:numPr>
          <w:ilvl w:val="0"/>
          <w:numId w:val="13"/>
        </w:numPr>
        <w:rPr>
          <w:rFonts w:ascii="Georgia" w:hAnsi="Georgia"/>
          <w:sz w:val="24"/>
          <w:szCs w:val="24"/>
        </w:rPr>
      </w:pPr>
      <w:proofErr w:type="spellStart"/>
      <w:r w:rsidRPr="00785E23">
        <w:rPr>
          <w:rFonts w:ascii="Georgia" w:hAnsi="Georgia"/>
          <w:sz w:val="24"/>
          <w:szCs w:val="24"/>
        </w:rPr>
        <w:t>Sublist</w:t>
      </w:r>
      <w:proofErr w:type="spellEnd"/>
      <w:r w:rsidRPr="00785E23">
        <w:rPr>
          <w:rFonts w:ascii="Georgia" w:hAnsi="Georgia"/>
          <w:sz w:val="24"/>
          <w:szCs w:val="24"/>
        </w:rPr>
        <w:t xml:space="preserve"> (1): (adjective) and (adjective)</w:t>
      </w:r>
    </w:p>
    <w:p w:rsidR="00785E23" w:rsidRPr="00785E23" w:rsidRDefault="00785E23" w:rsidP="00785E23">
      <w:pPr>
        <w:pStyle w:val="ListParagraph"/>
        <w:numPr>
          <w:ilvl w:val="0"/>
          <w:numId w:val="13"/>
        </w:numPr>
        <w:rPr>
          <w:rFonts w:ascii="Georgia" w:hAnsi="Georgia"/>
          <w:sz w:val="24"/>
          <w:szCs w:val="24"/>
        </w:rPr>
      </w:pPr>
      <w:proofErr w:type="spellStart"/>
      <w:r w:rsidRPr="00785E23">
        <w:rPr>
          <w:rFonts w:ascii="Georgia" w:hAnsi="Georgia"/>
          <w:sz w:val="24"/>
          <w:szCs w:val="24"/>
        </w:rPr>
        <w:t>Sublist</w:t>
      </w:r>
      <w:proofErr w:type="spellEnd"/>
      <w:r w:rsidRPr="00785E23">
        <w:rPr>
          <w:rFonts w:ascii="Georgia" w:hAnsi="Georgia"/>
          <w:sz w:val="24"/>
          <w:szCs w:val="24"/>
        </w:rPr>
        <w:t xml:space="preserve"> (2): (noun) and (noun)</w:t>
      </w:r>
    </w:p>
    <w:p w:rsidR="00197099" w:rsidRPr="00197099" w:rsidRDefault="00197099" w:rsidP="00197099">
      <w:pPr>
        <w:rPr>
          <w:rFonts w:ascii="Georgia" w:hAnsi="Georgia"/>
          <w:b/>
          <w:sz w:val="24"/>
          <w:szCs w:val="24"/>
        </w:rPr>
      </w:pPr>
      <w:r w:rsidRPr="00197099">
        <w:rPr>
          <w:rFonts w:ascii="Georgia" w:hAnsi="Georgia"/>
          <w:b/>
          <w:sz w:val="24"/>
          <w:szCs w:val="24"/>
        </w:rPr>
        <w:t>5. Several questions were asked by the audience that the presenter could not answer.</w:t>
      </w:r>
    </w:p>
    <w:p w:rsidR="00197099" w:rsidRPr="00197099" w:rsidRDefault="00197099" w:rsidP="00197099">
      <w:pPr>
        <w:rPr>
          <w:rFonts w:ascii="Georgia" w:hAnsi="Georgia"/>
          <w:b/>
          <w:sz w:val="24"/>
          <w:szCs w:val="24"/>
        </w:rPr>
      </w:pPr>
      <w:r w:rsidRPr="00197099">
        <w:rPr>
          <w:rFonts w:ascii="Georgia" w:hAnsi="Georgia"/>
          <w:b/>
          <w:sz w:val="24"/>
          <w:szCs w:val="24"/>
        </w:rPr>
        <w:t>ANSWER</w:t>
      </w:r>
      <w:r w:rsidR="007C4449">
        <w:rPr>
          <w:rFonts w:ascii="Georgia" w:hAnsi="Georgia"/>
          <w:b/>
          <w:sz w:val="24"/>
          <w:szCs w:val="24"/>
        </w:rPr>
        <w:t xml:space="preserve"> #5</w:t>
      </w:r>
      <w:r w:rsidRPr="00197099">
        <w:rPr>
          <w:rFonts w:ascii="Georgia" w:hAnsi="Georgia"/>
          <w:b/>
          <w:sz w:val="24"/>
          <w:szCs w:val="24"/>
        </w:rPr>
        <w:t>:</w:t>
      </w:r>
      <w:r>
        <w:rPr>
          <w:rFonts w:ascii="Georgia" w:hAnsi="Georgia"/>
          <w:b/>
          <w:sz w:val="24"/>
          <w:szCs w:val="24"/>
        </w:rPr>
        <w:t xml:space="preserve"> B – passive voice</w:t>
      </w:r>
    </w:p>
    <w:p w:rsidR="00197099" w:rsidRDefault="00053F5E" w:rsidP="00197099">
      <w:pPr>
        <w:rPr>
          <w:rFonts w:ascii="Georgia" w:hAnsi="Georgia"/>
          <w:sz w:val="24"/>
          <w:szCs w:val="24"/>
        </w:rPr>
      </w:pPr>
      <w:r w:rsidRPr="00053F5E">
        <w:rPr>
          <w:rFonts w:ascii="Georgia" w:hAnsi="Georgia"/>
          <w:sz w:val="24"/>
          <w:szCs w:val="24"/>
          <w:u w:val="single"/>
        </w:rPr>
        <w:t>Subject</w:t>
      </w:r>
      <w:r>
        <w:rPr>
          <w:rFonts w:ascii="Georgia" w:hAnsi="Georgia"/>
          <w:sz w:val="24"/>
          <w:szCs w:val="24"/>
        </w:rPr>
        <w:t>: questions</w:t>
      </w:r>
    </w:p>
    <w:p w:rsidR="00053F5E" w:rsidRDefault="00053F5E" w:rsidP="00197099">
      <w:pPr>
        <w:rPr>
          <w:rFonts w:ascii="Georgia" w:hAnsi="Georgia"/>
          <w:sz w:val="24"/>
          <w:szCs w:val="24"/>
        </w:rPr>
      </w:pPr>
      <w:r w:rsidRPr="00053F5E">
        <w:rPr>
          <w:rFonts w:ascii="Georgia" w:hAnsi="Georgia"/>
          <w:sz w:val="24"/>
          <w:szCs w:val="24"/>
          <w:u w:val="single"/>
        </w:rPr>
        <w:t>Verb</w:t>
      </w:r>
      <w:r>
        <w:rPr>
          <w:rFonts w:ascii="Georgia" w:hAnsi="Georgia"/>
          <w:sz w:val="24"/>
          <w:szCs w:val="24"/>
        </w:rPr>
        <w:t>: were asked</w:t>
      </w:r>
    </w:p>
    <w:p w:rsidR="00197099" w:rsidRDefault="00053F5E" w:rsidP="00197099">
      <w:pPr>
        <w:rPr>
          <w:rFonts w:ascii="Georgia" w:hAnsi="Georgia"/>
          <w:sz w:val="24"/>
          <w:szCs w:val="24"/>
        </w:rPr>
      </w:pPr>
      <w:r>
        <w:rPr>
          <w:rFonts w:ascii="Georgia" w:hAnsi="Georgia"/>
          <w:sz w:val="24"/>
          <w:szCs w:val="24"/>
        </w:rPr>
        <w:t xml:space="preserve">Who is doing the asking? The </w:t>
      </w:r>
      <w:r w:rsidRPr="00053F5E">
        <w:rPr>
          <w:rFonts w:ascii="Georgia" w:hAnsi="Georgia"/>
          <w:sz w:val="24"/>
          <w:szCs w:val="24"/>
          <w:u w:val="single"/>
        </w:rPr>
        <w:t>audience</w:t>
      </w:r>
      <w:r>
        <w:rPr>
          <w:rFonts w:ascii="Georgia" w:hAnsi="Georgia"/>
          <w:sz w:val="24"/>
          <w:szCs w:val="24"/>
        </w:rPr>
        <w:t>. The subject (</w:t>
      </w:r>
      <w:r w:rsidR="0061669B">
        <w:rPr>
          <w:rFonts w:ascii="Georgia" w:hAnsi="Georgia"/>
          <w:sz w:val="24"/>
          <w:szCs w:val="24"/>
        </w:rPr>
        <w:t>“</w:t>
      </w:r>
      <w:r>
        <w:rPr>
          <w:rFonts w:ascii="Georgia" w:hAnsi="Georgia"/>
          <w:sz w:val="24"/>
          <w:szCs w:val="24"/>
        </w:rPr>
        <w:t>questions</w:t>
      </w:r>
      <w:r w:rsidR="0061669B">
        <w:rPr>
          <w:rFonts w:ascii="Georgia" w:hAnsi="Georgia"/>
          <w:sz w:val="24"/>
          <w:szCs w:val="24"/>
        </w:rPr>
        <w:t>”</w:t>
      </w:r>
      <w:r>
        <w:rPr>
          <w:rFonts w:ascii="Georgia" w:hAnsi="Georgia"/>
          <w:sz w:val="24"/>
          <w:szCs w:val="24"/>
        </w:rPr>
        <w:t xml:space="preserve">) is </w:t>
      </w:r>
      <w:r w:rsidR="0061669B">
        <w:rPr>
          <w:rFonts w:ascii="Georgia" w:hAnsi="Georgia"/>
          <w:b/>
          <w:sz w:val="24"/>
          <w:szCs w:val="24"/>
        </w:rPr>
        <w:t>NOT</w:t>
      </w:r>
      <w:r>
        <w:rPr>
          <w:rFonts w:ascii="Georgia" w:hAnsi="Georgia"/>
          <w:sz w:val="24"/>
          <w:szCs w:val="24"/>
        </w:rPr>
        <w:t xml:space="preserve"> doing the action implied by the verb (asking) so . . . passive voice.</w:t>
      </w:r>
    </w:p>
    <w:p w:rsidR="00197099" w:rsidRDefault="00F935DB" w:rsidP="00197099">
      <w:pPr>
        <w:rPr>
          <w:rFonts w:ascii="Georgia" w:hAnsi="Georgia"/>
          <w:sz w:val="24"/>
          <w:szCs w:val="24"/>
        </w:rPr>
      </w:pPr>
      <w:r w:rsidRPr="00F935DB">
        <w:rPr>
          <w:rFonts w:ascii="Georgia" w:hAnsi="Georgia"/>
          <w:sz w:val="24"/>
          <w:szCs w:val="24"/>
        </w:rPr>
        <w:t>How this might be correctly stated:</w:t>
      </w:r>
    </w:p>
    <w:p w:rsidR="00197099" w:rsidRPr="0061669B" w:rsidRDefault="0061669B" w:rsidP="0061669B">
      <w:pPr>
        <w:pStyle w:val="ListParagraph"/>
        <w:numPr>
          <w:ilvl w:val="0"/>
          <w:numId w:val="7"/>
        </w:numPr>
        <w:rPr>
          <w:rFonts w:ascii="Georgia" w:hAnsi="Georgia"/>
          <w:sz w:val="24"/>
          <w:szCs w:val="24"/>
        </w:rPr>
      </w:pPr>
      <w:r w:rsidRPr="0061669B">
        <w:rPr>
          <w:rFonts w:ascii="Georgia" w:hAnsi="Georgia"/>
          <w:sz w:val="24"/>
          <w:szCs w:val="24"/>
        </w:rPr>
        <w:t xml:space="preserve">The audience asked several questions </w:t>
      </w:r>
      <w:r w:rsidR="003629B6">
        <w:rPr>
          <w:rFonts w:ascii="Georgia" w:hAnsi="Georgia"/>
          <w:sz w:val="24"/>
          <w:szCs w:val="24"/>
        </w:rPr>
        <w:t xml:space="preserve">which </w:t>
      </w:r>
      <w:r w:rsidRPr="0061669B">
        <w:rPr>
          <w:rFonts w:ascii="Georgia" w:hAnsi="Georgia"/>
          <w:sz w:val="24"/>
          <w:szCs w:val="24"/>
        </w:rPr>
        <w:t>the presenter could not answer.</w:t>
      </w:r>
    </w:p>
    <w:p w:rsidR="00197099" w:rsidRPr="00197099" w:rsidRDefault="00197099" w:rsidP="00197099">
      <w:pPr>
        <w:rPr>
          <w:rFonts w:ascii="Georgia" w:hAnsi="Georgia"/>
          <w:b/>
          <w:sz w:val="24"/>
          <w:szCs w:val="24"/>
        </w:rPr>
      </w:pPr>
      <w:r w:rsidRPr="00197099">
        <w:rPr>
          <w:rFonts w:ascii="Georgia" w:hAnsi="Georgia"/>
          <w:b/>
          <w:sz w:val="24"/>
          <w:szCs w:val="24"/>
        </w:rPr>
        <w:t xml:space="preserve">6. We asked the store for a discount but they said no. </w:t>
      </w:r>
    </w:p>
    <w:p w:rsidR="00197099" w:rsidRPr="00197099" w:rsidRDefault="00197099" w:rsidP="00197099">
      <w:pPr>
        <w:rPr>
          <w:rFonts w:ascii="Georgia" w:hAnsi="Georgia"/>
          <w:b/>
          <w:sz w:val="24"/>
          <w:szCs w:val="24"/>
        </w:rPr>
      </w:pPr>
      <w:r w:rsidRPr="00197099">
        <w:rPr>
          <w:rFonts w:ascii="Georgia" w:hAnsi="Georgia"/>
          <w:b/>
          <w:sz w:val="24"/>
          <w:szCs w:val="24"/>
        </w:rPr>
        <w:t>ANSWER</w:t>
      </w:r>
      <w:r w:rsidR="007C4449">
        <w:rPr>
          <w:rFonts w:ascii="Georgia" w:hAnsi="Georgia"/>
          <w:b/>
          <w:sz w:val="24"/>
          <w:szCs w:val="24"/>
        </w:rPr>
        <w:t xml:space="preserve"> #6</w:t>
      </w:r>
      <w:r w:rsidRPr="00197099">
        <w:rPr>
          <w:rFonts w:ascii="Georgia" w:hAnsi="Georgia"/>
          <w:b/>
          <w:sz w:val="24"/>
          <w:szCs w:val="24"/>
        </w:rPr>
        <w:t>:</w:t>
      </w:r>
      <w:r>
        <w:rPr>
          <w:rFonts w:ascii="Georgia" w:hAnsi="Georgia"/>
          <w:b/>
          <w:sz w:val="24"/>
          <w:szCs w:val="24"/>
        </w:rPr>
        <w:t xml:space="preserve"> A – faulty pronoun reference</w:t>
      </w:r>
    </w:p>
    <w:p w:rsidR="00197099" w:rsidRDefault="00BF0D13" w:rsidP="00197099">
      <w:pPr>
        <w:rPr>
          <w:rFonts w:ascii="Georgia" w:hAnsi="Georgia"/>
          <w:sz w:val="24"/>
          <w:szCs w:val="24"/>
        </w:rPr>
      </w:pPr>
      <w:r>
        <w:rPr>
          <w:rFonts w:ascii="Georgia" w:hAnsi="Georgia"/>
          <w:sz w:val="24"/>
          <w:szCs w:val="24"/>
        </w:rPr>
        <w:t xml:space="preserve">Who is “they”? The store? “Store” is singular; “they” is plural. DOES NOT COMPUTE. The issue of metonymy come up here (look it up!), and that’s okay: We can use “store” to represent “owners of the store” or “workers at the store.” And even though those examples are plural, “store” still is not – and “store” is the </w:t>
      </w:r>
      <w:r w:rsidRPr="0052659C">
        <w:rPr>
          <w:rFonts w:ascii="Georgia" w:hAnsi="Georgia"/>
          <w:b/>
          <w:sz w:val="24"/>
          <w:szCs w:val="24"/>
        </w:rPr>
        <w:t>antecedent</w:t>
      </w:r>
      <w:r>
        <w:rPr>
          <w:rFonts w:ascii="Georgia" w:hAnsi="Georgia"/>
          <w:sz w:val="24"/>
          <w:szCs w:val="24"/>
        </w:rPr>
        <w:t xml:space="preserve">. Pronouns must always </w:t>
      </w:r>
      <w:r w:rsidRPr="0052659C">
        <w:rPr>
          <w:rFonts w:ascii="Georgia" w:hAnsi="Georgia"/>
          <w:sz w:val="24"/>
          <w:szCs w:val="24"/>
          <w:u w:val="single"/>
        </w:rPr>
        <w:t>agree</w:t>
      </w:r>
      <w:r>
        <w:rPr>
          <w:rFonts w:ascii="Georgia" w:hAnsi="Georgia"/>
          <w:sz w:val="24"/>
          <w:szCs w:val="24"/>
        </w:rPr>
        <w:t xml:space="preserve"> with their antecedents.</w:t>
      </w:r>
    </w:p>
    <w:p w:rsidR="00197099" w:rsidRDefault="00F935DB" w:rsidP="00197099">
      <w:pPr>
        <w:rPr>
          <w:rFonts w:ascii="Georgia" w:hAnsi="Georgia"/>
          <w:sz w:val="24"/>
          <w:szCs w:val="24"/>
        </w:rPr>
      </w:pPr>
      <w:r w:rsidRPr="00F935DB">
        <w:rPr>
          <w:rFonts w:ascii="Georgia" w:hAnsi="Georgia"/>
          <w:sz w:val="24"/>
          <w:szCs w:val="24"/>
        </w:rPr>
        <w:lastRenderedPageBreak/>
        <w:t>How this might be correctly stated:</w:t>
      </w:r>
    </w:p>
    <w:p w:rsidR="00197099" w:rsidRPr="0052659C" w:rsidRDefault="0052659C" w:rsidP="0052659C">
      <w:pPr>
        <w:pStyle w:val="ListParagraph"/>
        <w:numPr>
          <w:ilvl w:val="0"/>
          <w:numId w:val="7"/>
        </w:numPr>
        <w:rPr>
          <w:rFonts w:ascii="Georgia" w:hAnsi="Georgia"/>
          <w:sz w:val="24"/>
          <w:szCs w:val="24"/>
        </w:rPr>
      </w:pPr>
      <w:r w:rsidRPr="0052659C">
        <w:rPr>
          <w:rFonts w:ascii="Georgia" w:hAnsi="Georgia"/>
          <w:sz w:val="24"/>
          <w:szCs w:val="24"/>
        </w:rPr>
        <w:t>We asked the clerk for a discount but he said no. (“he” = pronoun; “clerk” = antecedent</w:t>
      </w:r>
      <w:r w:rsidR="004B32CA">
        <w:rPr>
          <w:rFonts w:ascii="Georgia" w:hAnsi="Georgia"/>
          <w:sz w:val="24"/>
          <w:szCs w:val="24"/>
        </w:rPr>
        <w:t>; single-single</w:t>
      </w:r>
      <w:r w:rsidRPr="0052659C">
        <w:rPr>
          <w:rFonts w:ascii="Georgia" w:hAnsi="Georgia"/>
          <w:sz w:val="24"/>
          <w:szCs w:val="24"/>
        </w:rPr>
        <w:t>)</w:t>
      </w:r>
    </w:p>
    <w:p w:rsidR="0052659C" w:rsidRPr="0052659C" w:rsidRDefault="0052659C" w:rsidP="0052659C">
      <w:pPr>
        <w:pStyle w:val="ListParagraph"/>
        <w:numPr>
          <w:ilvl w:val="0"/>
          <w:numId w:val="7"/>
        </w:numPr>
        <w:rPr>
          <w:rFonts w:ascii="Georgia" w:hAnsi="Georgia"/>
          <w:sz w:val="24"/>
          <w:szCs w:val="24"/>
        </w:rPr>
      </w:pPr>
      <w:r w:rsidRPr="0052659C">
        <w:rPr>
          <w:rFonts w:ascii="Georgia" w:hAnsi="Georgia"/>
          <w:sz w:val="24"/>
          <w:szCs w:val="24"/>
        </w:rPr>
        <w:t>We asked the owners of the store for a discount but they said no. (“they” = pronoun; “owners” = antecedent</w:t>
      </w:r>
      <w:r w:rsidR="004B32CA">
        <w:rPr>
          <w:rFonts w:ascii="Georgia" w:hAnsi="Georgia"/>
          <w:sz w:val="24"/>
          <w:szCs w:val="24"/>
        </w:rPr>
        <w:t>; plural-plural</w:t>
      </w:r>
      <w:r w:rsidRPr="0052659C">
        <w:rPr>
          <w:rFonts w:ascii="Georgia" w:hAnsi="Georgia"/>
          <w:sz w:val="24"/>
          <w:szCs w:val="24"/>
        </w:rPr>
        <w:t>)</w:t>
      </w:r>
    </w:p>
    <w:p w:rsidR="00197099" w:rsidRPr="00197099" w:rsidRDefault="00197099" w:rsidP="00197099">
      <w:pPr>
        <w:rPr>
          <w:rFonts w:ascii="Georgia" w:hAnsi="Georgia"/>
          <w:b/>
          <w:sz w:val="24"/>
          <w:szCs w:val="24"/>
        </w:rPr>
      </w:pPr>
      <w:r w:rsidRPr="00197099">
        <w:rPr>
          <w:rFonts w:ascii="Georgia" w:hAnsi="Georgia"/>
          <w:b/>
          <w:sz w:val="24"/>
          <w:szCs w:val="24"/>
        </w:rPr>
        <w:t xml:space="preserve">7. </w:t>
      </w:r>
      <w:r w:rsidR="00246EA7">
        <w:rPr>
          <w:rFonts w:ascii="Georgia" w:hAnsi="Georgia"/>
          <w:b/>
          <w:sz w:val="24"/>
          <w:szCs w:val="24"/>
        </w:rPr>
        <w:t>Many people finish</w:t>
      </w:r>
      <w:r w:rsidR="003F1CB4">
        <w:rPr>
          <w:rFonts w:ascii="Georgia" w:hAnsi="Georgia"/>
          <w:b/>
          <w:sz w:val="24"/>
          <w:szCs w:val="24"/>
        </w:rPr>
        <w:t>ed</w:t>
      </w:r>
      <w:r w:rsidR="007912FE">
        <w:rPr>
          <w:rFonts w:ascii="Georgia" w:hAnsi="Georgia"/>
          <w:b/>
          <w:sz w:val="24"/>
          <w:szCs w:val="24"/>
        </w:rPr>
        <w:t xml:space="preserve"> their tests within the allotted time</w:t>
      </w:r>
      <w:r w:rsidRPr="00197099">
        <w:rPr>
          <w:rFonts w:ascii="Georgia" w:hAnsi="Georgia"/>
          <w:b/>
          <w:sz w:val="24"/>
          <w:szCs w:val="24"/>
        </w:rPr>
        <w:t xml:space="preserve">, which </w:t>
      </w:r>
      <w:r w:rsidR="007912FE">
        <w:rPr>
          <w:rFonts w:ascii="Georgia" w:hAnsi="Georgia"/>
          <w:b/>
          <w:sz w:val="24"/>
          <w:szCs w:val="24"/>
        </w:rPr>
        <w:t>is typical</w:t>
      </w:r>
      <w:r w:rsidRPr="00197099">
        <w:rPr>
          <w:rFonts w:ascii="Georgia" w:hAnsi="Georgia"/>
          <w:b/>
          <w:sz w:val="24"/>
          <w:szCs w:val="24"/>
        </w:rPr>
        <w:t>.</w:t>
      </w:r>
    </w:p>
    <w:p w:rsidR="00197099" w:rsidRPr="00197099" w:rsidRDefault="00197099" w:rsidP="00197099">
      <w:pPr>
        <w:rPr>
          <w:rFonts w:ascii="Georgia" w:hAnsi="Georgia"/>
          <w:b/>
          <w:sz w:val="24"/>
          <w:szCs w:val="24"/>
        </w:rPr>
      </w:pPr>
      <w:r w:rsidRPr="00197099">
        <w:rPr>
          <w:rFonts w:ascii="Georgia" w:hAnsi="Georgia"/>
          <w:b/>
          <w:sz w:val="24"/>
          <w:szCs w:val="24"/>
        </w:rPr>
        <w:t>ANSWER</w:t>
      </w:r>
      <w:r w:rsidR="007C4449">
        <w:rPr>
          <w:rFonts w:ascii="Georgia" w:hAnsi="Georgia"/>
          <w:b/>
          <w:sz w:val="24"/>
          <w:szCs w:val="24"/>
        </w:rPr>
        <w:t xml:space="preserve"> #7</w:t>
      </w:r>
      <w:r w:rsidRPr="00197099">
        <w:rPr>
          <w:rFonts w:ascii="Georgia" w:hAnsi="Georgia"/>
          <w:b/>
          <w:sz w:val="24"/>
          <w:szCs w:val="24"/>
        </w:rPr>
        <w:t>:</w:t>
      </w:r>
      <w:r>
        <w:rPr>
          <w:rFonts w:ascii="Georgia" w:hAnsi="Georgia"/>
          <w:b/>
          <w:sz w:val="24"/>
          <w:szCs w:val="24"/>
        </w:rPr>
        <w:t xml:space="preserve"> A – faulty pronoun reference</w:t>
      </w:r>
    </w:p>
    <w:p w:rsidR="00197099" w:rsidRDefault="007912FE" w:rsidP="00197099">
      <w:pPr>
        <w:rPr>
          <w:rFonts w:ascii="Georgia" w:hAnsi="Georgia"/>
          <w:sz w:val="24"/>
          <w:szCs w:val="24"/>
        </w:rPr>
      </w:pPr>
      <w:r>
        <w:rPr>
          <w:rFonts w:ascii="Georgia" w:hAnsi="Georgia"/>
          <w:sz w:val="24"/>
          <w:szCs w:val="24"/>
        </w:rPr>
        <w:t>“Which” is a pronoun, and (as we just discussed</w:t>
      </w:r>
      <w:r w:rsidR="0067249A">
        <w:rPr>
          <w:rFonts w:ascii="Georgia" w:hAnsi="Georgia"/>
          <w:sz w:val="24"/>
          <w:szCs w:val="24"/>
        </w:rPr>
        <w:t xml:space="preserve"> in #6</w:t>
      </w:r>
      <w:r>
        <w:rPr>
          <w:rFonts w:ascii="Georgia" w:hAnsi="Georgia"/>
          <w:sz w:val="24"/>
          <w:szCs w:val="24"/>
        </w:rPr>
        <w:t xml:space="preserve">) all pronouns must have an antecedent. But for problem #7, what is the antecedent for “which”? </w:t>
      </w:r>
      <w:r w:rsidR="0067249A" w:rsidRPr="0067249A">
        <w:rPr>
          <w:rFonts w:ascii="Georgia" w:hAnsi="Georgia"/>
          <w:b/>
          <w:sz w:val="24"/>
          <w:szCs w:val="24"/>
        </w:rPr>
        <w:t>Antecedents</w:t>
      </w:r>
      <w:r w:rsidR="0067249A">
        <w:rPr>
          <w:rFonts w:ascii="Georgia" w:hAnsi="Georgia"/>
          <w:sz w:val="24"/>
          <w:szCs w:val="24"/>
        </w:rPr>
        <w:t xml:space="preserve"> can only be</w:t>
      </w:r>
      <w:r>
        <w:rPr>
          <w:rFonts w:ascii="Georgia" w:hAnsi="Georgia"/>
          <w:sz w:val="24"/>
          <w:szCs w:val="24"/>
        </w:rPr>
        <w:t xml:space="preserve"> </w:t>
      </w:r>
      <w:r w:rsidRPr="0067249A">
        <w:rPr>
          <w:rFonts w:ascii="Georgia" w:hAnsi="Georgia"/>
          <w:sz w:val="24"/>
          <w:szCs w:val="24"/>
          <w:u w:val="single"/>
        </w:rPr>
        <w:t>nouns</w:t>
      </w:r>
      <w:r>
        <w:rPr>
          <w:rFonts w:ascii="Georgia" w:hAnsi="Georgia"/>
          <w:sz w:val="24"/>
          <w:szCs w:val="24"/>
        </w:rPr>
        <w:t xml:space="preserve"> and </w:t>
      </w:r>
      <w:r w:rsidRPr="0067249A">
        <w:rPr>
          <w:rFonts w:ascii="Georgia" w:hAnsi="Georgia"/>
          <w:sz w:val="24"/>
          <w:szCs w:val="24"/>
          <w:u w:val="single"/>
        </w:rPr>
        <w:t>pronouns</w:t>
      </w:r>
      <w:r w:rsidR="0067249A" w:rsidRPr="0067249A">
        <w:rPr>
          <w:rFonts w:ascii="Georgia" w:hAnsi="Georgia"/>
          <w:sz w:val="24"/>
          <w:szCs w:val="24"/>
        </w:rPr>
        <w:t>, because those are the only ki</w:t>
      </w:r>
      <w:r w:rsidR="0067249A">
        <w:rPr>
          <w:rFonts w:ascii="Georgia" w:hAnsi="Georgia"/>
          <w:sz w:val="24"/>
          <w:szCs w:val="24"/>
        </w:rPr>
        <w:t>n</w:t>
      </w:r>
      <w:r w:rsidR="0067249A" w:rsidRPr="0067249A">
        <w:rPr>
          <w:rFonts w:ascii="Georgia" w:hAnsi="Georgia"/>
          <w:sz w:val="24"/>
          <w:szCs w:val="24"/>
        </w:rPr>
        <w:t>ds of words pronouns represent</w:t>
      </w:r>
      <w:r>
        <w:rPr>
          <w:rFonts w:ascii="Georgia" w:hAnsi="Georgia"/>
          <w:sz w:val="24"/>
          <w:szCs w:val="24"/>
        </w:rPr>
        <w:t xml:space="preserve">. In the main clause of problem #7, there are only </w:t>
      </w:r>
      <w:r w:rsidR="0067249A">
        <w:rPr>
          <w:rFonts w:ascii="Georgia" w:hAnsi="Georgia"/>
          <w:sz w:val="24"/>
          <w:szCs w:val="24"/>
        </w:rPr>
        <w:t xml:space="preserve">three nouns: “people,” “tests,” and “time.” </w:t>
      </w:r>
      <w:r w:rsidR="00246EA7">
        <w:rPr>
          <w:rFonts w:ascii="Georgia" w:hAnsi="Georgia"/>
          <w:sz w:val="24"/>
          <w:szCs w:val="24"/>
        </w:rPr>
        <w:t>Is “people” typical? Is “tests” typical? Is “time” typical? No to all three questions.</w:t>
      </w:r>
    </w:p>
    <w:p w:rsidR="00197099" w:rsidRDefault="00F935DB" w:rsidP="00197099">
      <w:pPr>
        <w:rPr>
          <w:rFonts w:ascii="Georgia" w:hAnsi="Georgia"/>
          <w:sz w:val="24"/>
          <w:szCs w:val="24"/>
        </w:rPr>
      </w:pPr>
      <w:r w:rsidRPr="00F935DB">
        <w:rPr>
          <w:rFonts w:ascii="Georgia" w:hAnsi="Georgia"/>
          <w:sz w:val="24"/>
          <w:szCs w:val="24"/>
        </w:rPr>
        <w:t>How this might be correctly stated:</w:t>
      </w:r>
    </w:p>
    <w:p w:rsidR="00197099" w:rsidRPr="003F1CB4" w:rsidRDefault="00246EA7" w:rsidP="003F1CB4">
      <w:pPr>
        <w:pStyle w:val="ListParagraph"/>
        <w:numPr>
          <w:ilvl w:val="0"/>
          <w:numId w:val="8"/>
        </w:numPr>
        <w:rPr>
          <w:rFonts w:ascii="Georgia" w:hAnsi="Georgia"/>
          <w:sz w:val="24"/>
          <w:szCs w:val="24"/>
        </w:rPr>
      </w:pPr>
      <w:r w:rsidRPr="003F1CB4">
        <w:rPr>
          <w:rFonts w:ascii="Georgia" w:hAnsi="Georgia"/>
          <w:sz w:val="24"/>
          <w:szCs w:val="24"/>
        </w:rPr>
        <w:t>Typically, people finish their tests within the allotted time.</w:t>
      </w:r>
    </w:p>
    <w:p w:rsidR="00246EA7" w:rsidRPr="003F1CB4" w:rsidRDefault="003F1CB4" w:rsidP="003F1CB4">
      <w:pPr>
        <w:pStyle w:val="ListParagraph"/>
        <w:numPr>
          <w:ilvl w:val="0"/>
          <w:numId w:val="8"/>
        </w:numPr>
        <w:rPr>
          <w:rFonts w:ascii="Georgia" w:hAnsi="Georgia"/>
          <w:sz w:val="24"/>
          <w:szCs w:val="24"/>
        </w:rPr>
      </w:pPr>
      <w:r w:rsidRPr="003F1CB4">
        <w:rPr>
          <w:rFonts w:ascii="Georgia" w:hAnsi="Georgia"/>
          <w:sz w:val="24"/>
          <w:szCs w:val="24"/>
        </w:rPr>
        <w:t>As is typical, many people finished their tests within the allotted time.</w:t>
      </w:r>
    </w:p>
    <w:p w:rsidR="00197099" w:rsidRPr="00197099" w:rsidRDefault="00F40F6B" w:rsidP="00197099">
      <w:pPr>
        <w:rPr>
          <w:rFonts w:ascii="Georgia" w:hAnsi="Georgia"/>
          <w:b/>
          <w:sz w:val="24"/>
          <w:szCs w:val="24"/>
        </w:rPr>
      </w:pPr>
      <w:r>
        <w:rPr>
          <w:rFonts w:ascii="Georgia" w:hAnsi="Georgia"/>
          <w:b/>
          <w:sz w:val="24"/>
          <w:szCs w:val="24"/>
        </w:rPr>
        <w:t xml:space="preserve">8. </w:t>
      </w:r>
      <w:r w:rsidR="00F935DB">
        <w:rPr>
          <w:rFonts w:ascii="Georgia" w:hAnsi="Georgia"/>
          <w:b/>
          <w:sz w:val="24"/>
          <w:szCs w:val="24"/>
        </w:rPr>
        <w:t>Arriving early has two benefits: finding a close parking space and you can get better seats</w:t>
      </w:r>
      <w:r w:rsidR="00197099" w:rsidRPr="00197099">
        <w:rPr>
          <w:rFonts w:ascii="Georgia" w:hAnsi="Georgia"/>
          <w:b/>
          <w:sz w:val="24"/>
          <w:szCs w:val="24"/>
        </w:rPr>
        <w:t>.</w:t>
      </w:r>
      <w:r w:rsidR="00197099" w:rsidRPr="00197099">
        <w:rPr>
          <w:rFonts w:ascii="Georgia" w:hAnsi="Georgia"/>
          <w:b/>
          <w:sz w:val="24"/>
          <w:szCs w:val="24"/>
        </w:rPr>
        <w:t xml:space="preserve"> </w:t>
      </w:r>
    </w:p>
    <w:p w:rsidR="00197099" w:rsidRPr="00197099" w:rsidRDefault="00197099" w:rsidP="00197099">
      <w:pPr>
        <w:rPr>
          <w:rFonts w:ascii="Georgia" w:hAnsi="Georgia"/>
          <w:b/>
          <w:sz w:val="24"/>
          <w:szCs w:val="24"/>
        </w:rPr>
      </w:pPr>
      <w:r w:rsidRPr="00197099">
        <w:rPr>
          <w:rFonts w:ascii="Georgia" w:hAnsi="Georgia"/>
          <w:b/>
          <w:sz w:val="24"/>
          <w:szCs w:val="24"/>
        </w:rPr>
        <w:t>ANSWER</w:t>
      </w:r>
      <w:r w:rsidR="007C4449">
        <w:rPr>
          <w:rFonts w:ascii="Georgia" w:hAnsi="Georgia"/>
          <w:b/>
          <w:sz w:val="24"/>
          <w:szCs w:val="24"/>
        </w:rPr>
        <w:t xml:space="preserve"> #8</w:t>
      </w:r>
      <w:r w:rsidRPr="00197099">
        <w:rPr>
          <w:rFonts w:ascii="Georgia" w:hAnsi="Georgia"/>
          <w:b/>
          <w:sz w:val="24"/>
          <w:szCs w:val="24"/>
        </w:rPr>
        <w:t>:</w:t>
      </w:r>
      <w:r>
        <w:rPr>
          <w:rFonts w:ascii="Georgia" w:hAnsi="Georgia"/>
          <w:b/>
          <w:sz w:val="24"/>
          <w:szCs w:val="24"/>
        </w:rPr>
        <w:t xml:space="preserve"> </w:t>
      </w:r>
      <w:r w:rsidR="00F935DB">
        <w:rPr>
          <w:rFonts w:ascii="Georgia" w:hAnsi="Georgia"/>
          <w:b/>
          <w:sz w:val="24"/>
          <w:szCs w:val="24"/>
        </w:rPr>
        <w:t>D – parallel structure error</w:t>
      </w:r>
    </w:p>
    <w:p w:rsidR="00197099" w:rsidRDefault="00D95CB0" w:rsidP="00197099">
      <w:pPr>
        <w:rPr>
          <w:rFonts w:ascii="Georgia" w:hAnsi="Georgia"/>
          <w:sz w:val="24"/>
          <w:szCs w:val="24"/>
        </w:rPr>
      </w:pPr>
      <w:r>
        <w:rPr>
          <w:rFonts w:ascii="Georgia" w:hAnsi="Georgia"/>
          <w:sz w:val="24"/>
          <w:szCs w:val="24"/>
        </w:rPr>
        <w:t xml:space="preserve">Similar to problem #3. </w:t>
      </w:r>
      <w:r w:rsidR="00D85654">
        <w:rPr>
          <w:rFonts w:ascii="Georgia" w:hAnsi="Georgia"/>
          <w:sz w:val="24"/>
          <w:szCs w:val="24"/>
        </w:rPr>
        <w:t>You have a list; present all items on the list in the same way.</w:t>
      </w:r>
    </w:p>
    <w:p w:rsidR="00D85654" w:rsidRPr="00D85654" w:rsidRDefault="00D85654" w:rsidP="00D85654">
      <w:pPr>
        <w:pStyle w:val="ListParagraph"/>
        <w:numPr>
          <w:ilvl w:val="0"/>
          <w:numId w:val="10"/>
        </w:numPr>
        <w:rPr>
          <w:rFonts w:ascii="Georgia" w:hAnsi="Georgia"/>
          <w:sz w:val="24"/>
          <w:szCs w:val="24"/>
        </w:rPr>
      </w:pPr>
      <w:r w:rsidRPr="00D85654">
        <w:rPr>
          <w:rFonts w:ascii="Georgia" w:hAnsi="Georgia"/>
          <w:sz w:val="24"/>
          <w:szCs w:val="24"/>
        </w:rPr>
        <w:t>Item 1: finding a close parking space [fragment]</w:t>
      </w:r>
    </w:p>
    <w:p w:rsidR="00197099" w:rsidRDefault="00D85654" w:rsidP="00197099">
      <w:pPr>
        <w:pStyle w:val="ListParagraph"/>
        <w:numPr>
          <w:ilvl w:val="0"/>
          <w:numId w:val="10"/>
        </w:numPr>
        <w:rPr>
          <w:rFonts w:ascii="Georgia" w:hAnsi="Georgia"/>
          <w:sz w:val="24"/>
          <w:szCs w:val="24"/>
        </w:rPr>
      </w:pPr>
      <w:r w:rsidRPr="00D85654">
        <w:rPr>
          <w:rFonts w:ascii="Georgia" w:hAnsi="Georgia"/>
          <w:sz w:val="24"/>
          <w:szCs w:val="24"/>
        </w:rPr>
        <w:t>Item 2: you can get better seats [clause]</w:t>
      </w:r>
    </w:p>
    <w:p w:rsidR="00D85654" w:rsidRPr="00D85654" w:rsidRDefault="00D85654" w:rsidP="00D85654">
      <w:pPr>
        <w:rPr>
          <w:rFonts w:ascii="Georgia" w:hAnsi="Georgia"/>
          <w:sz w:val="24"/>
          <w:szCs w:val="24"/>
        </w:rPr>
      </w:pPr>
      <w:r>
        <w:rPr>
          <w:rFonts w:ascii="Georgia" w:hAnsi="Georgia"/>
          <w:sz w:val="24"/>
          <w:szCs w:val="24"/>
        </w:rPr>
        <w:t xml:space="preserve">* Let’s not forget another problem here: </w:t>
      </w:r>
      <w:r w:rsidRPr="00D85654">
        <w:rPr>
          <w:rFonts w:ascii="Georgia" w:hAnsi="Georgia"/>
          <w:b/>
          <w:sz w:val="24"/>
          <w:szCs w:val="24"/>
        </w:rPr>
        <w:t>second person</w:t>
      </w:r>
      <w:r>
        <w:rPr>
          <w:rFonts w:ascii="Georgia" w:hAnsi="Georgia"/>
          <w:sz w:val="24"/>
          <w:szCs w:val="24"/>
        </w:rPr>
        <w:t xml:space="preserve"> (“you”). Avoid at all costs.</w:t>
      </w:r>
    </w:p>
    <w:p w:rsidR="00197099" w:rsidRDefault="00F935DB" w:rsidP="00197099">
      <w:pPr>
        <w:rPr>
          <w:rFonts w:ascii="Georgia" w:hAnsi="Georgia"/>
          <w:sz w:val="24"/>
          <w:szCs w:val="24"/>
        </w:rPr>
      </w:pPr>
      <w:r w:rsidRPr="00F935DB">
        <w:rPr>
          <w:rFonts w:ascii="Georgia" w:hAnsi="Georgia"/>
          <w:sz w:val="24"/>
          <w:szCs w:val="24"/>
        </w:rPr>
        <w:t>How this might be correctly stated:</w:t>
      </w:r>
    </w:p>
    <w:p w:rsidR="00197099" w:rsidRDefault="00D85654" w:rsidP="0076743D">
      <w:pPr>
        <w:pStyle w:val="ListParagraph"/>
        <w:numPr>
          <w:ilvl w:val="0"/>
          <w:numId w:val="11"/>
        </w:numPr>
        <w:rPr>
          <w:rFonts w:ascii="Georgia" w:hAnsi="Georgia"/>
          <w:sz w:val="24"/>
          <w:szCs w:val="24"/>
        </w:rPr>
      </w:pPr>
      <w:r w:rsidRPr="0076743D">
        <w:rPr>
          <w:rFonts w:ascii="Georgia" w:hAnsi="Georgia"/>
          <w:sz w:val="24"/>
          <w:szCs w:val="24"/>
        </w:rPr>
        <w:t>Arriving early has two benefits: finding a close parking space and getting better seats.</w:t>
      </w:r>
    </w:p>
    <w:p w:rsidR="00D07806" w:rsidRPr="00D07806" w:rsidRDefault="00D07806" w:rsidP="00D07806">
      <w:pPr>
        <w:ind w:left="1440"/>
        <w:rPr>
          <w:rFonts w:ascii="Georgia" w:hAnsi="Georgia"/>
          <w:sz w:val="24"/>
          <w:szCs w:val="24"/>
        </w:rPr>
      </w:pPr>
      <w:r>
        <w:rPr>
          <w:rFonts w:ascii="Georgia" w:hAnsi="Georgia"/>
          <w:sz w:val="24"/>
          <w:szCs w:val="24"/>
        </w:rPr>
        <w:t>[Note: the two items are now gerund phrases – gerunds plus their modifiers: “finding…” and “getting…”]</w:t>
      </w:r>
    </w:p>
    <w:p w:rsidR="00197099" w:rsidRPr="00197099" w:rsidRDefault="00197099" w:rsidP="00197099">
      <w:pPr>
        <w:rPr>
          <w:rFonts w:ascii="Georgia" w:hAnsi="Georgia"/>
          <w:b/>
          <w:sz w:val="24"/>
          <w:szCs w:val="24"/>
        </w:rPr>
      </w:pPr>
      <w:r w:rsidRPr="00197099">
        <w:rPr>
          <w:rFonts w:ascii="Georgia" w:hAnsi="Georgia"/>
          <w:b/>
          <w:sz w:val="24"/>
          <w:szCs w:val="24"/>
        </w:rPr>
        <w:t>9. In the play it says Lysander will run away with Hermia.</w:t>
      </w:r>
    </w:p>
    <w:p w:rsidR="00197099" w:rsidRPr="00197099" w:rsidRDefault="00197099" w:rsidP="00197099">
      <w:pPr>
        <w:rPr>
          <w:rFonts w:ascii="Georgia" w:hAnsi="Georgia"/>
          <w:b/>
          <w:sz w:val="24"/>
          <w:szCs w:val="24"/>
        </w:rPr>
      </w:pPr>
      <w:r w:rsidRPr="00197099">
        <w:rPr>
          <w:rFonts w:ascii="Georgia" w:hAnsi="Georgia"/>
          <w:b/>
          <w:sz w:val="24"/>
          <w:szCs w:val="24"/>
        </w:rPr>
        <w:t>ANSWER</w:t>
      </w:r>
      <w:r w:rsidR="007C4449">
        <w:rPr>
          <w:rFonts w:ascii="Georgia" w:hAnsi="Georgia"/>
          <w:b/>
          <w:sz w:val="24"/>
          <w:szCs w:val="24"/>
        </w:rPr>
        <w:t xml:space="preserve"> #9</w:t>
      </w:r>
      <w:r w:rsidRPr="00197099">
        <w:rPr>
          <w:rFonts w:ascii="Georgia" w:hAnsi="Georgia"/>
          <w:b/>
          <w:sz w:val="24"/>
          <w:szCs w:val="24"/>
        </w:rPr>
        <w:t>:</w:t>
      </w:r>
      <w:r w:rsidR="00F935DB">
        <w:rPr>
          <w:rFonts w:ascii="Georgia" w:hAnsi="Georgia"/>
          <w:b/>
          <w:sz w:val="24"/>
          <w:szCs w:val="24"/>
        </w:rPr>
        <w:t xml:space="preserve"> A – faulty pronoun reference</w:t>
      </w:r>
    </w:p>
    <w:p w:rsidR="00197099" w:rsidRDefault="003D0A52" w:rsidP="00197099">
      <w:pPr>
        <w:rPr>
          <w:rFonts w:ascii="Georgia" w:hAnsi="Georgia"/>
          <w:sz w:val="24"/>
          <w:szCs w:val="24"/>
        </w:rPr>
      </w:pPr>
      <w:r>
        <w:rPr>
          <w:rFonts w:ascii="Georgia" w:hAnsi="Georgia"/>
          <w:sz w:val="24"/>
          <w:szCs w:val="24"/>
        </w:rPr>
        <w:t xml:space="preserve">What does “it” refer to, the play? Can the play be </w:t>
      </w:r>
      <w:r w:rsidRPr="00D32B39">
        <w:rPr>
          <w:rFonts w:ascii="Georgia" w:hAnsi="Georgia"/>
          <w:i/>
          <w:sz w:val="24"/>
          <w:szCs w:val="24"/>
        </w:rPr>
        <w:t>within</w:t>
      </w:r>
      <w:r w:rsidR="004E27DD">
        <w:rPr>
          <w:rFonts w:ascii="Georgia" w:hAnsi="Georgia"/>
          <w:sz w:val="24"/>
          <w:szCs w:val="24"/>
        </w:rPr>
        <w:t xml:space="preserve"> itself? The answer</w:t>
      </w:r>
      <w:r>
        <w:rPr>
          <w:rFonts w:ascii="Georgia" w:hAnsi="Georgia"/>
          <w:sz w:val="24"/>
          <w:szCs w:val="24"/>
        </w:rPr>
        <w:t xml:space="preserve"> to both questions is </w:t>
      </w:r>
      <w:r w:rsidRPr="003D0A52">
        <w:rPr>
          <w:rFonts w:ascii="Georgia" w:hAnsi="Georgia"/>
          <w:b/>
          <w:sz w:val="24"/>
          <w:szCs w:val="24"/>
        </w:rPr>
        <w:t>no</w:t>
      </w:r>
      <w:r>
        <w:rPr>
          <w:rFonts w:ascii="Georgia" w:hAnsi="Georgia"/>
          <w:sz w:val="24"/>
          <w:szCs w:val="24"/>
        </w:rPr>
        <w:t>. “It” has no antecedent, but needs one.</w:t>
      </w:r>
    </w:p>
    <w:p w:rsidR="00197099" w:rsidRDefault="00F935DB" w:rsidP="00197099">
      <w:pPr>
        <w:rPr>
          <w:rFonts w:ascii="Georgia" w:hAnsi="Georgia"/>
          <w:sz w:val="24"/>
          <w:szCs w:val="24"/>
        </w:rPr>
      </w:pPr>
      <w:r w:rsidRPr="00F935DB">
        <w:rPr>
          <w:rFonts w:ascii="Georgia" w:hAnsi="Georgia"/>
          <w:sz w:val="24"/>
          <w:szCs w:val="24"/>
        </w:rPr>
        <w:t>How this might be correctly stated:</w:t>
      </w:r>
    </w:p>
    <w:p w:rsidR="003D0A52" w:rsidRPr="003D0A52" w:rsidRDefault="003D0A52" w:rsidP="003D0A52">
      <w:pPr>
        <w:pStyle w:val="ListParagraph"/>
        <w:numPr>
          <w:ilvl w:val="0"/>
          <w:numId w:val="11"/>
        </w:numPr>
        <w:rPr>
          <w:rFonts w:ascii="Georgia" w:hAnsi="Georgia"/>
          <w:sz w:val="24"/>
          <w:szCs w:val="24"/>
        </w:rPr>
      </w:pPr>
      <w:r w:rsidRPr="003D0A52">
        <w:rPr>
          <w:rFonts w:ascii="Georgia" w:hAnsi="Georgia"/>
          <w:sz w:val="24"/>
          <w:szCs w:val="24"/>
        </w:rPr>
        <w:t>In the play, Lysander runs away with Hermia.</w:t>
      </w:r>
    </w:p>
    <w:p w:rsidR="006B0AFB" w:rsidRPr="00197099" w:rsidRDefault="00197099" w:rsidP="00197099">
      <w:pPr>
        <w:rPr>
          <w:rFonts w:ascii="Georgia" w:hAnsi="Georgia"/>
          <w:b/>
          <w:sz w:val="24"/>
          <w:szCs w:val="24"/>
        </w:rPr>
      </w:pPr>
      <w:r w:rsidRPr="00197099">
        <w:rPr>
          <w:rFonts w:ascii="Georgia" w:hAnsi="Georgia"/>
          <w:b/>
          <w:sz w:val="24"/>
          <w:szCs w:val="24"/>
        </w:rPr>
        <w:t xml:space="preserve">10. Sally </w:t>
      </w:r>
      <w:r w:rsidR="003D0A52">
        <w:rPr>
          <w:rFonts w:ascii="Georgia" w:hAnsi="Georgia"/>
          <w:b/>
          <w:sz w:val="24"/>
          <w:szCs w:val="24"/>
        </w:rPr>
        <w:t>said Saturday she needs help</w:t>
      </w:r>
      <w:r w:rsidRPr="00197099">
        <w:rPr>
          <w:rFonts w:ascii="Georgia" w:hAnsi="Georgia"/>
          <w:b/>
          <w:sz w:val="24"/>
          <w:szCs w:val="24"/>
        </w:rPr>
        <w:t>.</w:t>
      </w:r>
    </w:p>
    <w:p w:rsidR="00197099" w:rsidRPr="00197099" w:rsidRDefault="00197099" w:rsidP="00197099">
      <w:pPr>
        <w:rPr>
          <w:rFonts w:ascii="Georgia" w:hAnsi="Georgia"/>
          <w:b/>
          <w:sz w:val="24"/>
          <w:szCs w:val="24"/>
        </w:rPr>
      </w:pPr>
      <w:r w:rsidRPr="00197099">
        <w:rPr>
          <w:rFonts w:ascii="Georgia" w:hAnsi="Georgia"/>
          <w:b/>
          <w:sz w:val="24"/>
          <w:szCs w:val="24"/>
        </w:rPr>
        <w:t>ANSWER:</w:t>
      </w:r>
      <w:r w:rsidR="00F935DB">
        <w:rPr>
          <w:rFonts w:ascii="Georgia" w:hAnsi="Georgia"/>
          <w:b/>
          <w:sz w:val="24"/>
          <w:szCs w:val="24"/>
        </w:rPr>
        <w:t xml:space="preserve"> </w:t>
      </w:r>
      <w:r w:rsidR="00553CC2">
        <w:rPr>
          <w:rFonts w:ascii="Georgia" w:hAnsi="Georgia"/>
          <w:b/>
          <w:sz w:val="24"/>
          <w:szCs w:val="24"/>
        </w:rPr>
        <w:t>#10: C – squinting modifier</w:t>
      </w:r>
    </w:p>
    <w:p w:rsidR="00197099" w:rsidRDefault="00EF702C" w:rsidP="00197099">
      <w:pPr>
        <w:rPr>
          <w:rFonts w:ascii="Georgia" w:hAnsi="Georgia"/>
          <w:sz w:val="24"/>
          <w:szCs w:val="24"/>
        </w:rPr>
      </w:pPr>
      <w:r>
        <w:rPr>
          <w:rFonts w:ascii="Georgia" w:hAnsi="Georgia"/>
          <w:sz w:val="24"/>
          <w:szCs w:val="24"/>
        </w:rPr>
        <w:t xml:space="preserve">Squinting modifiers create confusion because they could logically be modifying any of several possible parts of the sentence. In the above example, what is “Saturday” modifying, </w:t>
      </w:r>
      <w:r w:rsidRPr="00690F25">
        <w:rPr>
          <w:rFonts w:ascii="Georgia" w:hAnsi="Georgia"/>
          <w:sz w:val="24"/>
          <w:szCs w:val="24"/>
        </w:rPr>
        <w:t>when Sally</w:t>
      </w:r>
      <w:r w:rsidRPr="00690F25">
        <w:rPr>
          <w:rFonts w:ascii="Georgia" w:hAnsi="Georgia"/>
          <w:b/>
          <w:i/>
          <w:sz w:val="24"/>
          <w:szCs w:val="24"/>
        </w:rPr>
        <w:t xml:space="preserve"> said</w:t>
      </w:r>
      <w:r>
        <w:rPr>
          <w:rFonts w:ascii="Georgia" w:hAnsi="Georgia"/>
          <w:sz w:val="24"/>
          <w:szCs w:val="24"/>
        </w:rPr>
        <w:t xml:space="preserve"> </w:t>
      </w:r>
      <w:r>
        <w:rPr>
          <w:rFonts w:ascii="Georgia" w:hAnsi="Georgia"/>
          <w:sz w:val="24"/>
          <w:szCs w:val="24"/>
        </w:rPr>
        <w:lastRenderedPageBreak/>
        <w:t xml:space="preserve">something or </w:t>
      </w:r>
      <w:r w:rsidRPr="00690F25">
        <w:rPr>
          <w:rFonts w:ascii="Georgia" w:hAnsi="Georgia"/>
          <w:sz w:val="24"/>
          <w:szCs w:val="24"/>
        </w:rPr>
        <w:t>when she</w:t>
      </w:r>
      <w:r w:rsidRPr="00690F25">
        <w:rPr>
          <w:rFonts w:ascii="Georgia" w:hAnsi="Georgia"/>
          <w:b/>
          <w:i/>
          <w:sz w:val="24"/>
          <w:szCs w:val="24"/>
        </w:rPr>
        <w:t xml:space="preserve"> needs</w:t>
      </w:r>
      <w:r>
        <w:rPr>
          <w:rFonts w:ascii="Georgia" w:hAnsi="Georgia"/>
          <w:sz w:val="24"/>
          <w:szCs w:val="24"/>
        </w:rPr>
        <w:t xml:space="preserve"> the help? Given the placement of “Saturday,” it could be modifying either part, and logic can’t help us figure it out like it can with misplaced or dangling modifiers</w:t>
      </w:r>
      <w:r w:rsidR="00690F25">
        <w:rPr>
          <w:rFonts w:ascii="Georgia" w:hAnsi="Georgia"/>
          <w:sz w:val="24"/>
          <w:szCs w:val="24"/>
        </w:rPr>
        <w:t xml:space="preserve"> because </w:t>
      </w:r>
      <w:r w:rsidR="004F48E9">
        <w:rPr>
          <w:rFonts w:ascii="Georgia" w:hAnsi="Georgia"/>
          <w:sz w:val="24"/>
          <w:szCs w:val="24"/>
        </w:rPr>
        <w:t>“Saturday”</w:t>
      </w:r>
      <w:r w:rsidR="00690F25">
        <w:rPr>
          <w:rFonts w:ascii="Georgia" w:hAnsi="Georgia"/>
          <w:sz w:val="24"/>
          <w:szCs w:val="24"/>
        </w:rPr>
        <w:t xml:space="preserve"> makes sense either way</w:t>
      </w:r>
      <w:r>
        <w:rPr>
          <w:rFonts w:ascii="Georgia" w:hAnsi="Georgia"/>
          <w:sz w:val="24"/>
          <w:szCs w:val="24"/>
        </w:rPr>
        <w:t>. So fixing these we are required to choose randomly one or the other, unless we have a broader context for the sentence – which here we do not.</w:t>
      </w:r>
    </w:p>
    <w:p w:rsidR="00EF702C" w:rsidRDefault="00EF702C" w:rsidP="00197099">
      <w:pPr>
        <w:rPr>
          <w:rFonts w:ascii="Georgia" w:hAnsi="Georgia"/>
          <w:sz w:val="24"/>
          <w:szCs w:val="24"/>
        </w:rPr>
      </w:pPr>
      <w:r>
        <w:rPr>
          <w:rFonts w:ascii="Georgia" w:hAnsi="Georgia"/>
          <w:sz w:val="24"/>
          <w:szCs w:val="24"/>
        </w:rPr>
        <w:t xml:space="preserve">Notice particularly the </w:t>
      </w:r>
      <w:r w:rsidRPr="00EF702C">
        <w:rPr>
          <w:rFonts w:ascii="Georgia" w:hAnsi="Georgia"/>
          <w:b/>
          <w:sz w:val="24"/>
          <w:szCs w:val="24"/>
        </w:rPr>
        <w:t>placement</w:t>
      </w:r>
      <w:r>
        <w:rPr>
          <w:rFonts w:ascii="Georgia" w:hAnsi="Georgia"/>
          <w:sz w:val="24"/>
          <w:szCs w:val="24"/>
        </w:rPr>
        <w:t xml:space="preserve"> of “Saturday” – right in the middle of the two different items it might modify. The </w:t>
      </w:r>
      <w:r w:rsidRPr="003939DD">
        <w:rPr>
          <w:rFonts w:ascii="Georgia" w:hAnsi="Georgia"/>
          <w:i/>
          <w:sz w:val="24"/>
          <w:szCs w:val="24"/>
        </w:rPr>
        <w:t>location</w:t>
      </w:r>
      <w:r>
        <w:rPr>
          <w:rFonts w:ascii="Georgia" w:hAnsi="Georgia"/>
          <w:sz w:val="24"/>
          <w:szCs w:val="24"/>
        </w:rPr>
        <w:t xml:space="preserve"> of the modifier is the basis for the confusion.</w:t>
      </w:r>
    </w:p>
    <w:p w:rsidR="00197099" w:rsidRDefault="00F935DB" w:rsidP="00197099">
      <w:pPr>
        <w:rPr>
          <w:rFonts w:ascii="Georgia" w:hAnsi="Georgia"/>
          <w:sz w:val="24"/>
          <w:szCs w:val="24"/>
        </w:rPr>
      </w:pPr>
      <w:r w:rsidRPr="00F935DB">
        <w:rPr>
          <w:rFonts w:ascii="Georgia" w:hAnsi="Georgia"/>
          <w:sz w:val="24"/>
          <w:szCs w:val="24"/>
        </w:rPr>
        <w:t>How this might be correctly stated:</w:t>
      </w:r>
    </w:p>
    <w:p w:rsidR="00197099" w:rsidRPr="00EF702C" w:rsidRDefault="00EF702C" w:rsidP="00EF702C">
      <w:pPr>
        <w:pStyle w:val="ListParagraph"/>
        <w:numPr>
          <w:ilvl w:val="0"/>
          <w:numId w:val="11"/>
        </w:numPr>
        <w:rPr>
          <w:rFonts w:ascii="Georgia" w:hAnsi="Georgia"/>
          <w:sz w:val="24"/>
          <w:szCs w:val="24"/>
        </w:rPr>
      </w:pPr>
      <w:r w:rsidRPr="00EF702C">
        <w:rPr>
          <w:rFonts w:ascii="Georgia" w:hAnsi="Georgia"/>
          <w:sz w:val="24"/>
          <w:szCs w:val="24"/>
        </w:rPr>
        <w:t>Saturday, Sally told us she needed help.</w:t>
      </w:r>
    </w:p>
    <w:p w:rsidR="00EF702C" w:rsidRDefault="00EF702C" w:rsidP="00EF702C">
      <w:pPr>
        <w:pStyle w:val="ListParagraph"/>
        <w:numPr>
          <w:ilvl w:val="0"/>
          <w:numId w:val="11"/>
        </w:numPr>
        <w:rPr>
          <w:rFonts w:ascii="Georgia" w:hAnsi="Georgia"/>
          <w:sz w:val="24"/>
          <w:szCs w:val="24"/>
        </w:rPr>
      </w:pPr>
      <w:r w:rsidRPr="00EF702C">
        <w:rPr>
          <w:rFonts w:ascii="Georgia" w:hAnsi="Georgia"/>
          <w:sz w:val="24"/>
          <w:szCs w:val="24"/>
        </w:rPr>
        <w:t>Sally said she needed help this Saturday.</w:t>
      </w:r>
    </w:p>
    <w:p w:rsidR="00EF702C" w:rsidRDefault="00EF702C" w:rsidP="00EF702C">
      <w:pPr>
        <w:rPr>
          <w:rFonts w:ascii="Georgia" w:hAnsi="Georgia"/>
          <w:sz w:val="24"/>
          <w:szCs w:val="24"/>
        </w:rPr>
      </w:pPr>
    </w:p>
    <w:p w:rsidR="006D65EE" w:rsidRDefault="006D65EE" w:rsidP="00EF702C">
      <w:pPr>
        <w:rPr>
          <w:rFonts w:ascii="Georgia" w:hAnsi="Georgia"/>
          <w:sz w:val="24"/>
          <w:szCs w:val="24"/>
        </w:rPr>
      </w:pPr>
    </w:p>
    <w:p w:rsidR="006D65EE" w:rsidRDefault="006D65EE" w:rsidP="00EF702C">
      <w:pPr>
        <w:rPr>
          <w:rFonts w:ascii="Georgia" w:hAnsi="Georgia"/>
          <w:sz w:val="24"/>
          <w:szCs w:val="24"/>
        </w:rPr>
      </w:pPr>
    </w:p>
    <w:p w:rsidR="00EF702C" w:rsidRPr="00EF702C" w:rsidRDefault="00EF702C" w:rsidP="00EF702C">
      <w:pPr>
        <w:rPr>
          <w:rFonts w:ascii="Georgia" w:hAnsi="Georgia"/>
          <w:sz w:val="24"/>
          <w:szCs w:val="24"/>
        </w:rPr>
      </w:pPr>
      <w:r>
        <w:rPr>
          <w:rFonts w:ascii="Georgia" w:hAnsi="Georgia"/>
          <w:sz w:val="24"/>
          <w:szCs w:val="24"/>
        </w:rPr>
        <w:t>Hopefully this helps a little. If you have questions ask them in class on Monday or Tuesday.</w:t>
      </w:r>
      <w:r w:rsidR="006A3531">
        <w:rPr>
          <w:rFonts w:ascii="Georgia" w:hAnsi="Georgia"/>
          <w:sz w:val="24"/>
          <w:szCs w:val="24"/>
        </w:rPr>
        <w:t xml:space="preserve"> Sorry this might read a little like a textbook.</w:t>
      </w:r>
    </w:p>
    <w:p w:rsidR="006B0AFB" w:rsidRDefault="006B0AFB" w:rsidP="006B0AFB">
      <w:pPr>
        <w:rPr>
          <w:rFonts w:ascii="Georgia" w:hAnsi="Georgia"/>
          <w:sz w:val="24"/>
          <w:szCs w:val="24"/>
        </w:rPr>
      </w:pPr>
    </w:p>
    <w:p w:rsidR="006B0AFB" w:rsidRDefault="006B0AFB" w:rsidP="006B0AFB">
      <w:pPr>
        <w:rPr>
          <w:rFonts w:ascii="Georgia" w:hAnsi="Georgia"/>
          <w:sz w:val="24"/>
          <w:szCs w:val="24"/>
        </w:rPr>
      </w:pPr>
    </w:p>
    <w:p w:rsidR="006B0AFB" w:rsidRDefault="006B0AFB" w:rsidP="006B0AFB">
      <w:pPr>
        <w:rPr>
          <w:rFonts w:ascii="Georgia" w:hAnsi="Georgia"/>
          <w:sz w:val="24"/>
          <w:szCs w:val="24"/>
        </w:rPr>
      </w:pPr>
      <w:bookmarkStart w:id="0" w:name="_GoBack"/>
      <w:bookmarkEnd w:id="0"/>
    </w:p>
    <w:p w:rsidR="006B0AFB" w:rsidRDefault="006B0AFB" w:rsidP="006B0AFB">
      <w:pPr>
        <w:rPr>
          <w:rFonts w:ascii="Georgia" w:hAnsi="Georgia"/>
          <w:sz w:val="24"/>
          <w:szCs w:val="24"/>
        </w:rPr>
      </w:pPr>
    </w:p>
    <w:p w:rsidR="006B0AFB" w:rsidRDefault="006B0AFB" w:rsidP="006B0AFB">
      <w:pPr>
        <w:rPr>
          <w:rFonts w:ascii="Georgia" w:hAnsi="Georgia"/>
          <w:sz w:val="24"/>
          <w:szCs w:val="24"/>
        </w:rPr>
      </w:pPr>
    </w:p>
    <w:p w:rsidR="006B0AFB" w:rsidRPr="006B0AFB" w:rsidRDefault="006B0AFB" w:rsidP="006B0AFB">
      <w:pPr>
        <w:rPr>
          <w:rFonts w:ascii="Georgia" w:hAnsi="Georgia"/>
          <w:sz w:val="24"/>
          <w:szCs w:val="24"/>
        </w:rPr>
      </w:pPr>
    </w:p>
    <w:sectPr w:rsidR="006B0AFB" w:rsidRPr="006B0AFB" w:rsidSect="006B0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82404"/>
    <w:multiLevelType w:val="hybridMultilevel"/>
    <w:tmpl w:val="B08A2DC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5AF4B9A"/>
    <w:multiLevelType w:val="hybridMultilevel"/>
    <w:tmpl w:val="1256C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1205F"/>
    <w:multiLevelType w:val="hybridMultilevel"/>
    <w:tmpl w:val="1AACB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A35F05"/>
    <w:multiLevelType w:val="hybridMultilevel"/>
    <w:tmpl w:val="29EEEB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294551"/>
    <w:multiLevelType w:val="hybridMultilevel"/>
    <w:tmpl w:val="E12E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77882"/>
    <w:multiLevelType w:val="hybridMultilevel"/>
    <w:tmpl w:val="D4F6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53361"/>
    <w:multiLevelType w:val="hybridMultilevel"/>
    <w:tmpl w:val="851C0C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E918E3"/>
    <w:multiLevelType w:val="hybridMultilevel"/>
    <w:tmpl w:val="E2465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F3ACF"/>
    <w:multiLevelType w:val="hybridMultilevel"/>
    <w:tmpl w:val="DD78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0A37FC"/>
    <w:multiLevelType w:val="hybridMultilevel"/>
    <w:tmpl w:val="96AA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943F4E"/>
    <w:multiLevelType w:val="hybridMultilevel"/>
    <w:tmpl w:val="CF3E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C32E00"/>
    <w:multiLevelType w:val="hybridMultilevel"/>
    <w:tmpl w:val="00B2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1F588B"/>
    <w:multiLevelType w:val="hybridMultilevel"/>
    <w:tmpl w:val="42BEF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8"/>
  </w:num>
  <w:num w:numId="5">
    <w:abstractNumId w:val="6"/>
  </w:num>
  <w:num w:numId="6">
    <w:abstractNumId w:val="1"/>
  </w:num>
  <w:num w:numId="7">
    <w:abstractNumId w:val="9"/>
  </w:num>
  <w:num w:numId="8">
    <w:abstractNumId w:val="10"/>
  </w:num>
  <w:num w:numId="9">
    <w:abstractNumId w:val="4"/>
  </w:num>
  <w:num w:numId="10">
    <w:abstractNumId w:val="3"/>
  </w:num>
  <w:num w:numId="11">
    <w:abstractNumId w:val="1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FB9"/>
    <w:rsid w:val="00053F5E"/>
    <w:rsid w:val="00172BA2"/>
    <w:rsid w:val="00194E05"/>
    <w:rsid w:val="00197099"/>
    <w:rsid w:val="001B24E4"/>
    <w:rsid w:val="001C26D9"/>
    <w:rsid w:val="001C45E7"/>
    <w:rsid w:val="001E498C"/>
    <w:rsid w:val="00246EA7"/>
    <w:rsid w:val="0027482B"/>
    <w:rsid w:val="00306231"/>
    <w:rsid w:val="003629B6"/>
    <w:rsid w:val="00367C25"/>
    <w:rsid w:val="003939DD"/>
    <w:rsid w:val="003D0A52"/>
    <w:rsid w:val="003F1CB4"/>
    <w:rsid w:val="00437F84"/>
    <w:rsid w:val="004B32CA"/>
    <w:rsid w:val="004C18C2"/>
    <w:rsid w:val="004E27DD"/>
    <w:rsid w:val="004F48E9"/>
    <w:rsid w:val="0052659C"/>
    <w:rsid w:val="0054263D"/>
    <w:rsid w:val="00553CC2"/>
    <w:rsid w:val="00567CB5"/>
    <w:rsid w:val="0061669B"/>
    <w:rsid w:val="006249EC"/>
    <w:rsid w:val="0067249A"/>
    <w:rsid w:val="00690F25"/>
    <w:rsid w:val="006A3531"/>
    <w:rsid w:val="006B0AFB"/>
    <w:rsid w:val="006C4A9B"/>
    <w:rsid w:val="006D65EE"/>
    <w:rsid w:val="0076743D"/>
    <w:rsid w:val="00785E23"/>
    <w:rsid w:val="007912FE"/>
    <w:rsid w:val="00795E6A"/>
    <w:rsid w:val="007C4449"/>
    <w:rsid w:val="0080086C"/>
    <w:rsid w:val="00872E9C"/>
    <w:rsid w:val="008975A4"/>
    <w:rsid w:val="0089783A"/>
    <w:rsid w:val="0094568D"/>
    <w:rsid w:val="00A04B88"/>
    <w:rsid w:val="00A2139E"/>
    <w:rsid w:val="00A73030"/>
    <w:rsid w:val="00B17C9A"/>
    <w:rsid w:val="00B41A9F"/>
    <w:rsid w:val="00B47DE1"/>
    <w:rsid w:val="00B741FE"/>
    <w:rsid w:val="00B834DB"/>
    <w:rsid w:val="00BA18F0"/>
    <w:rsid w:val="00BF0D13"/>
    <w:rsid w:val="00CC28F6"/>
    <w:rsid w:val="00CF5FB9"/>
    <w:rsid w:val="00D07806"/>
    <w:rsid w:val="00D32B39"/>
    <w:rsid w:val="00D71334"/>
    <w:rsid w:val="00D75A00"/>
    <w:rsid w:val="00D85654"/>
    <w:rsid w:val="00D95CB0"/>
    <w:rsid w:val="00DB2570"/>
    <w:rsid w:val="00E83DB7"/>
    <w:rsid w:val="00EE2070"/>
    <w:rsid w:val="00EF702C"/>
    <w:rsid w:val="00F40F6B"/>
    <w:rsid w:val="00F75854"/>
    <w:rsid w:val="00F81920"/>
    <w:rsid w:val="00F87FA1"/>
    <w:rsid w:val="00F93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52F43-0284-4419-87FB-36D793E2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6</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61</cp:revision>
  <dcterms:created xsi:type="dcterms:W3CDTF">2016-12-09T23:55:00Z</dcterms:created>
  <dcterms:modified xsi:type="dcterms:W3CDTF">2016-12-10T03:35:00Z</dcterms:modified>
</cp:coreProperties>
</file>