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46"/>
        <w:gridCol w:w="7094"/>
      </w:tblGrid>
      <w:tr w:rsidR="00EB54F2" w:rsidTr="00EB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bookmarkStart w:id="0" w:name="_GoBack"/>
            <w:bookmarkEnd w:id="0"/>
          </w:p>
        </w:tc>
        <w:tc>
          <w:tcPr>
            <w:tcW w:w="7308" w:type="dxa"/>
          </w:tcPr>
          <w:p w:rsidR="00EB54F2" w:rsidRDefault="00EB5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Crash Course 12 The Bobo </w:t>
            </w:r>
            <w:r w:rsidR="00FF0872">
              <w:t>Beat down</w:t>
            </w: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did Albert Bandura’s research focus on?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associative learning?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classical conditioning?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operant conditioning?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are humans more averse to taste, sound, or sight?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can species more easily learn?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cognition?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latent learning and how does it relate to cognitive maps?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observational learning?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is modelling?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lastRenderedPageBreak/>
              <w:t>What happens to our brain when we see someone we respect or love receive an award?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What are mirror neurons?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When does observational learning begin and who are powerful role models?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4F2" w:rsidTr="00EB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/>
        </w:tc>
        <w:tc>
          <w:tcPr>
            <w:tcW w:w="7308" w:type="dxa"/>
          </w:tcPr>
          <w:p w:rsidR="00EB54F2" w:rsidRDefault="00EB5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4F2" w:rsidTr="00EB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54F2" w:rsidRDefault="00EB54F2">
            <w:r>
              <w:t>Describe the bobo doll experiment?</w:t>
            </w:r>
          </w:p>
        </w:tc>
        <w:tc>
          <w:tcPr>
            <w:tcW w:w="7308" w:type="dxa"/>
          </w:tcPr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B54F2" w:rsidRDefault="00EB5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15534" w:rsidRDefault="00415534"/>
    <w:sectPr w:rsidR="004155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E5" w:rsidRDefault="00B67CE5" w:rsidP="00EB54F2">
      <w:pPr>
        <w:spacing w:after="0" w:line="240" w:lineRule="auto"/>
      </w:pPr>
      <w:r>
        <w:separator/>
      </w:r>
    </w:p>
  </w:endnote>
  <w:endnote w:type="continuationSeparator" w:id="0">
    <w:p w:rsidR="00B67CE5" w:rsidRDefault="00B67CE5" w:rsidP="00EB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E5" w:rsidRDefault="00B67CE5" w:rsidP="00EB54F2">
      <w:pPr>
        <w:spacing w:after="0" w:line="240" w:lineRule="auto"/>
      </w:pPr>
      <w:r>
        <w:separator/>
      </w:r>
    </w:p>
  </w:footnote>
  <w:footnote w:type="continuationSeparator" w:id="0">
    <w:p w:rsidR="00B67CE5" w:rsidRDefault="00B67CE5" w:rsidP="00EB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F2" w:rsidRDefault="00EB54F2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  </w:t>
    </w:r>
    <w:hyperlink r:id="rId1" w:history="1">
      <w:r w:rsidRPr="00C009DB">
        <w:rPr>
          <w:rStyle w:val="Hyperlink"/>
        </w:rPr>
        <w:t>https://www.youtube.com/watch?v=128Ts5r9NRE</w:t>
      </w:r>
    </w:hyperlink>
  </w:p>
  <w:p w:rsidR="00EB54F2" w:rsidRDefault="00EB54F2">
    <w:pPr>
      <w:pStyle w:val="Header"/>
    </w:pPr>
  </w:p>
  <w:p w:rsidR="00EB54F2" w:rsidRDefault="00EB5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2"/>
    <w:rsid w:val="001C0888"/>
    <w:rsid w:val="00415534"/>
    <w:rsid w:val="007B18D9"/>
    <w:rsid w:val="00B67CE5"/>
    <w:rsid w:val="00D42B72"/>
    <w:rsid w:val="00EB54F2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0109A-E74A-40EF-80E3-7211AAE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B54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F2"/>
  </w:style>
  <w:style w:type="paragraph" w:styleId="Footer">
    <w:name w:val="footer"/>
    <w:basedOn w:val="Normal"/>
    <w:link w:val="FooterChar"/>
    <w:uiPriority w:val="99"/>
    <w:unhideWhenUsed/>
    <w:rsid w:val="00EB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F2"/>
  </w:style>
  <w:style w:type="paragraph" w:styleId="BalloonText">
    <w:name w:val="Balloon Text"/>
    <w:basedOn w:val="Normal"/>
    <w:link w:val="BalloonTextChar"/>
    <w:uiPriority w:val="99"/>
    <w:semiHidden/>
    <w:unhideWhenUsed/>
    <w:rsid w:val="00EB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128Ts5r9N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2017-03-01T15:59:00Z</dcterms:created>
  <dcterms:modified xsi:type="dcterms:W3CDTF">2017-03-01T15:59:00Z</dcterms:modified>
</cp:coreProperties>
</file>