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2F" w:rsidRPr="00FB68EC" w:rsidRDefault="00F96A2F" w:rsidP="006F5B5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bookmarkStart w:id="0" w:name="_GoBack"/>
      <w:bookmarkEnd w:id="0"/>
      <w:r w:rsidRPr="00FB68EC">
        <w:rPr>
          <w:rFonts w:ascii="Comic Sans MS" w:hAnsi="Comic Sans MS"/>
          <w:b/>
          <w:bCs/>
          <w:sz w:val="24"/>
          <w:szCs w:val="24"/>
        </w:rPr>
        <w:t>Sample Psychology Experiment</w:t>
      </w:r>
    </w:p>
    <w:p w:rsidR="00F96A2F" w:rsidRPr="00FB68EC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F96A2F" w:rsidRPr="00FB68EC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FB68EC">
        <w:rPr>
          <w:rFonts w:ascii="Comic Sans MS" w:hAnsi="Comic Sans MS"/>
          <w:sz w:val="24"/>
          <w:szCs w:val="24"/>
          <w:u w:val="single"/>
        </w:rPr>
        <w:t>Hypothesis:</w:t>
      </w:r>
    </w:p>
    <w:p w:rsidR="00F96A2F" w:rsidRPr="00FB68EC" w:rsidRDefault="00F96A2F" w:rsidP="00FB68EC">
      <w:pPr>
        <w:autoSpaceDE w:val="0"/>
        <w:autoSpaceDN w:val="0"/>
        <w:adjustRightInd w:val="0"/>
        <w:spacing w:after="0" w:line="240" w:lineRule="auto"/>
        <w:ind w:right="-360"/>
        <w:rPr>
          <w:rFonts w:ascii="Comic Sans MS" w:hAnsi="Comic Sans MS"/>
          <w:sz w:val="24"/>
          <w:szCs w:val="24"/>
        </w:rPr>
      </w:pPr>
      <w:r w:rsidRPr="00FB68EC">
        <w:rPr>
          <w:rFonts w:ascii="Comic Sans MS" w:hAnsi="Comic Sans MS"/>
          <w:sz w:val="24"/>
          <w:szCs w:val="24"/>
        </w:rPr>
        <w:t xml:space="preserve">People with small feet will draw better and more accurate than people with big </w:t>
      </w:r>
      <w:r>
        <w:rPr>
          <w:rFonts w:ascii="Comic Sans MS" w:hAnsi="Comic Sans MS"/>
          <w:sz w:val="24"/>
          <w:szCs w:val="24"/>
        </w:rPr>
        <w:t>f</w:t>
      </w:r>
      <w:r w:rsidRPr="00FB68EC">
        <w:rPr>
          <w:rFonts w:ascii="Comic Sans MS" w:hAnsi="Comic Sans MS"/>
          <w:sz w:val="24"/>
          <w:szCs w:val="24"/>
        </w:rPr>
        <w:t>eet.</w:t>
      </w:r>
    </w:p>
    <w:p w:rsidR="00F96A2F" w:rsidRPr="00FB68EC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F96A2F" w:rsidRPr="00FB68EC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FB68EC">
        <w:rPr>
          <w:rFonts w:ascii="Comic Sans MS" w:hAnsi="Comic Sans MS"/>
          <w:sz w:val="24"/>
          <w:szCs w:val="24"/>
          <w:u w:val="single"/>
        </w:rPr>
        <w:t>Subjects:</w:t>
      </w:r>
    </w:p>
    <w:p w:rsidR="00F96A2F" w:rsidRPr="00FB68EC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FB68EC">
        <w:rPr>
          <w:rFonts w:ascii="Comic Sans MS" w:hAnsi="Comic Sans MS"/>
          <w:sz w:val="24"/>
          <w:szCs w:val="24"/>
        </w:rPr>
        <w:t>Subjects will be chosen and categorized under small or big feet. A person with feet</w:t>
      </w:r>
      <w:r>
        <w:rPr>
          <w:rFonts w:ascii="Comic Sans MS" w:hAnsi="Comic Sans MS"/>
          <w:sz w:val="24"/>
          <w:szCs w:val="24"/>
        </w:rPr>
        <w:t xml:space="preserve"> </w:t>
      </w:r>
      <w:r w:rsidRPr="00FB68EC">
        <w:rPr>
          <w:rFonts w:ascii="Comic Sans MS" w:hAnsi="Comic Sans MS"/>
          <w:sz w:val="24"/>
          <w:szCs w:val="24"/>
        </w:rPr>
        <w:t>measuring less than 9 inches will be considered to have small feet. A person with feet</w:t>
      </w:r>
      <w:r>
        <w:rPr>
          <w:rFonts w:ascii="Comic Sans MS" w:hAnsi="Comic Sans MS"/>
          <w:sz w:val="24"/>
          <w:szCs w:val="24"/>
        </w:rPr>
        <w:t xml:space="preserve"> </w:t>
      </w:r>
      <w:r w:rsidRPr="00FB68EC">
        <w:rPr>
          <w:rFonts w:ascii="Comic Sans MS" w:hAnsi="Comic Sans MS"/>
          <w:sz w:val="24"/>
          <w:szCs w:val="24"/>
        </w:rPr>
        <w:t>measuring over 9 inches will be under the big feet category.</w:t>
      </w:r>
    </w:p>
    <w:p w:rsidR="00F96A2F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F96A2F" w:rsidRPr="00FB68EC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FB68EC">
        <w:rPr>
          <w:rFonts w:ascii="Comic Sans MS" w:hAnsi="Comic Sans MS"/>
          <w:sz w:val="24"/>
          <w:szCs w:val="24"/>
          <w:u w:val="single"/>
        </w:rPr>
        <w:t>Variables:</w:t>
      </w:r>
    </w:p>
    <w:p w:rsidR="00F96A2F" w:rsidRPr="00FB68EC" w:rsidRDefault="00F96A2F" w:rsidP="00FB68EC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/>
          <w:sz w:val="24"/>
          <w:szCs w:val="24"/>
        </w:rPr>
      </w:pPr>
      <w:r w:rsidRPr="00FB68EC">
        <w:rPr>
          <w:rFonts w:ascii="Comic Sans MS" w:hAnsi="Comic Sans MS"/>
          <w:sz w:val="24"/>
          <w:szCs w:val="24"/>
        </w:rPr>
        <w:t xml:space="preserve">Dependent: </w:t>
      </w:r>
      <w:r>
        <w:rPr>
          <w:rFonts w:ascii="Comic Sans MS" w:hAnsi="Comic Sans MS"/>
          <w:sz w:val="24"/>
          <w:szCs w:val="24"/>
        </w:rPr>
        <w:t xml:space="preserve"> </w:t>
      </w:r>
      <w:r w:rsidRPr="00FB68EC">
        <w:rPr>
          <w:rFonts w:ascii="Comic Sans MS" w:hAnsi="Comic Sans MS"/>
          <w:sz w:val="24"/>
          <w:szCs w:val="24"/>
        </w:rPr>
        <w:t>The accuracy of the drawings that the subjects make is what I will be testing.</w:t>
      </w:r>
    </w:p>
    <w:p w:rsidR="00F96A2F" w:rsidRPr="00FB68EC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FB68EC">
        <w:rPr>
          <w:rFonts w:ascii="Comic Sans MS" w:hAnsi="Comic Sans MS"/>
          <w:sz w:val="24"/>
          <w:szCs w:val="24"/>
        </w:rPr>
        <w:t>Independent: The degree of foot size is what will change the results.</w:t>
      </w:r>
    </w:p>
    <w:p w:rsidR="00F96A2F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F96A2F" w:rsidRPr="00FB68EC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FB68EC">
        <w:rPr>
          <w:rFonts w:ascii="Comic Sans MS" w:hAnsi="Comic Sans MS"/>
          <w:sz w:val="24"/>
          <w:szCs w:val="24"/>
          <w:u w:val="single"/>
        </w:rPr>
        <w:t>Control:</w:t>
      </w:r>
    </w:p>
    <w:p w:rsidR="00F96A2F" w:rsidRPr="00FB68EC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FB68EC">
        <w:rPr>
          <w:rFonts w:ascii="Comic Sans MS" w:hAnsi="Comic Sans MS"/>
          <w:sz w:val="24"/>
          <w:szCs w:val="24"/>
        </w:rPr>
        <w:t>The experiment will take place at my house, where the subjects will each take turns</w:t>
      </w:r>
      <w:r>
        <w:rPr>
          <w:rFonts w:ascii="Comic Sans MS" w:hAnsi="Comic Sans MS"/>
          <w:sz w:val="24"/>
          <w:szCs w:val="24"/>
        </w:rPr>
        <w:t xml:space="preserve"> </w:t>
      </w:r>
      <w:r w:rsidRPr="00FB68EC">
        <w:rPr>
          <w:rFonts w:ascii="Comic Sans MS" w:hAnsi="Comic Sans MS"/>
          <w:sz w:val="24"/>
          <w:szCs w:val="24"/>
        </w:rPr>
        <w:t>taking part of this experiment.</w:t>
      </w:r>
    </w:p>
    <w:p w:rsidR="00F96A2F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F96A2F" w:rsidRPr="00FB68EC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FB68EC">
        <w:rPr>
          <w:rFonts w:ascii="Comic Sans MS" w:hAnsi="Comic Sans MS"/>
          <w:sz w:val="24"/>
          <w:szCs w:val="24"/>
          <w:u w:val="single"/>
        </w:rPr>
        <w:t>Replicable:</w:t>
      </w:r>
    </w:p>
    <w:p w:rsidR="00F96A2F" w:rsidRPr="00FB68EC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FB68EC">
        <w:rPr>
          <w:rFonts w:ascii="Comic Sans MS" w:hAnsi="Comic Sans MS"/>
          <w:sz w:val="24"/>
          <w:szCs w:val="24"/>
        </w:rPr>
        <w:t>To replicate this experiment, first find your subjects. Then measure they're feet and</w:t>
      </w:r>
      <w:r>
        <w:rPr>
          <w:rFonts w:ascii="Comic Sans MS" w:hAnsi="Comic Sans MS"/>
          <w:sz w:val="24"/>
          <w:szCs w:val="24"/>
        </w:rPr>
        <w:t xml:space="preserve"> </w:t>
      </w:r>
      <w:r w:rsidRPr="00FB68EC">
        <w:rPr>
          <w:rFonts w:ascii="Comic Sans MS" w:hAnsi="Comic Sans MS"/>
          <w:sz w:val="24"/>
          <w:szCs w:val="24"/>
        </w:rPr>
        <w:t>categorize them into either the small feet group or big feet group. Once you've set up the</w:t>
      </w:r>
      <w:r>
        <w:rPr>
          <w:rFonts w:ascii="Comic Sans MS" w:hAnsi="Comic Sans MS"/>
          <w:sz w:val="24"/>
          <w:szCs w:val="24"/>
        </w:rPr>
        <w:t xml:space="preserve"> </w:t>
      </w:r>
      <w:r w:rsidRPr="00FB68EC">
        <w:rPr>
          <w:rFonts w:ascii="Comic Sans MS" w:hAnsi="Comic Sans MS"/>
          <w:sz w:val="24"/>
          <w:szCs w:val="24"/>
        </w:rPr>
        <w:t>groups, set up a chart where the subjects will draw simple objects such as a coffee cup or</w:t>
      </w:r>
      <w:r>
        <w:rPr>
          <w:rFonts w:ascii="Comic Sans MS" w:hAnsi="Comic Sans MS"/>
          <w:sz w:val="24"/>
          <w:szCs w:val="24"/>
        </w:rPr>
        <w:t xml:space="preserve"> </w:t>
      </w:r>
      <w:r w:rsidRPr="00FB68EC">
        <w:rPr>
          <w:rFonts w:ascii="Comic Sans MS" w:hAnsi="Comic Sans MS"/>
          <w:sz w:val="24"/>
          <w:szCs w:val="24"/>
        </w:rPr>
        <w:t>a teapot. When all subjects are finished drawing, overlook their work and take note which</w:t>
      </w:r>
      <w:r>
        <w:rPr>
          <w:rFonts w:ascii="Comic Sans MS" w:hAnsi="Comic Sans MS"/>
          <w:sz w:val="24"/>
          <w:szCs w:val="24"/>
        </w:rPr>
        <w:t xml:space="preserve"> </w:t>
      </w:r>
      <w:r w:rsidRPr="00FB68EC">
        <w:rPr>
          <w:rFonts w:ascii="Comic Sans MS" w:hAnsi="Comic Sans MS"/>
          <w:sz w:val="24"/>
          <w:szCs w:val="24"/>
        </w:rPr>
        <w:t>ones are more accurate. The results will surprise you.</w:t>
      </w:r>
    </w:p>
    <w:p w:rsidR="00F96A2F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F96A2F" w:rsidRPr="00FB68EC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FB68EC">
        <w:rPr>
          <w:rFonts w:ascii="Comic Sans MS" w:hAnsi="Comic Sans MS"/>
          <w:sz w:val="24"/>
          <w:szCs w:val="24"/>
          <w:u w:val="single"/>
        </w:rPr>
        <w:t>Results:</w:t>
      </w:r>
    </w:p>
    <w:p w:rsidR="00F96A2F" w:rsidRPr="00FB68EC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FB68EC">
        <w:rPr>
          <w:rFonts w:ascii="Comic Sans MS" w:hAnsi="Comic Sans MS"/>
          <w:sz w:val="24"/>
          <w:szCs w:val="24"/>
        </w:rPr>
        <w:t xml:space="preserve">I will collect my results by setting up a graph and measuring the accuracy on a level of </w:t>
      </w:r>
      <w:r>
        <w:rPr>
          <w:rFonts w:ascii="Comic Sans MS" w:hAnsi="Comic Sans MS"/>
          <w:bCs/>
          <w:sz w:val="24"/>
          <w:szCs w:val="24"/>
        </w:rPr>
        <w:t xml:space="preserve">1 </w:t>
      </w:r>
      <w:r w:rsidRPr="00FB68EC">
        <w:rPr>
          <w:rFonts w:ascii="Comic Sans MS" w:hAnsi="Comic Sans MS"/>
          <w:sz w:val="24"/>
          <w:szCs w:val="24"/>
        </w:rPr>
        <w:t>to 5. Then I will plot it out and use two different colors for the small feet group and the</w:t>
      </w:r>
      <w:r>
        <w:rPr>
          <w:rFonts w:ascii="Comic Sans MS" w:hAnsi="Comic Sans MS"/>
          <w:sz w:val="24"/>
          <w:szCs w:val="24"/>
        </w:rPr>
        <w:t xml:space="preserve"> </w:t>
      </w:r>
      <w:r w:rsidRPr="00FB68EC">
        <w:rPr>
          <w:rFonts w:ascii="Comic Sans MS" w:hAnsi="Comic Sans MS"/>
          <w:sz w:val="24"/>
          <w:szCs w:val="24"/>
        </w:rPr>
        <w:t>big feet group to show the results in a way that's easy to understand.</w:t>
      </w:r>
    </w:p>
    <w:p w:rsidR="00F96A2F" w:rsidRDefault="00F96A2F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F96A2F" w:rsidRPr="00FB68EC" w:rsidRDefault="008E0314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inline distT="0" distB="0" distL="0" distR="0">
            <wp:extent cx="5915025" cy="763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A2F" w:rsidRPr="00FB68EC" w:rsidRDefault="00F96A2F" w:rsidP="0089513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F96A2F" w:rsidRDefault="00F96A2F" w:rsidP="00895138">
      <w:pPr>
        <w:autoSpaceDE w:val="0"/>
        <w:autoSpaceDN w:val="0"/>
        <w:adjustRightInd w:val="0"/>
        <w:spacing w:after="0" w:line="240" w:lineRule="auto"/>
        <w:jc w:val="center"/>
      </w:pPr>
    </w:p>
    <w:p w:rsidR="00F96A2F" w:rsidRDefault="008E0314" w:rsidP="00895138">
      <w:pPr>
        <w:autoSpaceDE w:val="0"/>
        <w:autoSpaceDN w:val="0"/>
        <w:adjustRightInd w:val="0"/>
        <w:spacing w:after="0" w:line="240" w:lineRule="auto"/>
        <w:jc w:val="center"/>
        <w:rPr>
          <w:szCs w:val="29"/>
        </w:rPr>
      </w:pPr>
      <w:r>
        <w:rPr>
          <w:noProof/>
        </w:rPr>
        <w:lastRenderedPageBreak/>
        <w:drawing>
          <wp:inline distT="0" distB="0" distL="0" distR="0">
            <wp:extent cx="5943600" cy="769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A2F" w:rsidSect="00116D4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0CCA"/>
    <w:multiLevelType w:val="hybridMultilevel"/>
    <w:tmpl w:val="AA78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802AC"/>
    <w:multiLevelType w:val="hybridMultilevel"/>
    <w:tmpl w:val="397A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55"/>
    <w:rsid w:val="00000E64"/>
    <w:rsid w:val="00042899"/>
    <w:rsid w:val="000C2293"/>
    <w:rsid w:val="00105029"/>
    <w:rsid w:val="00116D45"/>
    <w:rsid w:val="001453D5"/>
    <w:rsid w:val="00222B60"/>
    <w:rsid w:val="002404A2"/>
    <w:rsid w:val="00247F6B"/>
    <w:rsid w:val="00461615"/>
    <w:rsid w:val="00556E92"/>
    <w:rsid w:val="00673344"/>
    <w:rsid w:val="006F5B50"/>
    <w:rsid w:val="00724754"/>
    <w:rsid w:val="00895138"/>
    <w:rsid w:val="008B2F21"/>
    <w:rsid w:val="008E0314"/>
    <w:rsid w:val="00945287"/>
    <w:rsid w:val="009D2BC3"/>
    <w:rsid w:val="00A365B0"/>
    <w:rsid w:val="00BE245A"/>
    <w:rsid w:val="00C2401B"/>
    <w:rsid w:val="00D063E3"/>
    <w:rsid w:val="00D63E0B"/>
    <w:rsid w:val="00D90F87"/>
    <w:rsid w:val="00E72B55"/>
    <w:rsid w:val="00F96A2F"/>
    <w:rsid w:val="00FB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7149C53-DD0B-408E-933A-A6CCEC31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5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2B55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D063E3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3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An Experiment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An Experiment</dc:title>
  <dc:subject/>
  <dc:creator>Mr. Mac</dc:creator>
  <cp:keywords/>
  <dc:description/>
  <cp:lastModifiedBy>David Perry</cp:lastModifiedBy>
  <cp:revision>3</cp:revision>
  <cp:lastPrinted>2013-09-26T23:38:00Z</cp:lastPrinted>
  <dcterms:created xsi:type="dcterms:W3CDTF">2018-09-15T01:32:00Z</dcterms:created>
  <dcterms:modified xsi:type="dcterms:W3CDTF">2018-09-15T01:34:00Z</dcterms:modified>
</cp:coreProperties>
</file>